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2A" w:rsidRPr="006828C0" w:rsidRDefault="0051262A" w:rsidP="0051262A">
      <w:pPr>
        <w:spacing w:after="0" w:line="240" w:lineRule="auto"/>
        <w:rPr>
          <w:rFonts w:ascii="Arial" w:hAnsi="Arial" w:cs="Arial"/>
        </w:rPr>
      </w:pPr>
      <w:r w:rsidRPr="006828C0">
        <w:rPr>
          <w:rFonts w:ascii="Arial" w:hAnsi="Arial" w:cs="Arial"/>
        </w:rPr>
        <w:t xml:space="preserve">Nr sprawy </w:t>
      </w:r>
      <w:r w:rsidR="00CD5069">
        <w:rPr>
          <w:rFonts w:ascii="Arial" w:hAnsi="Arial" w:cs="Arial"/>
        </w:rPr>
        <w:t>PM4.261</w:t>
      </w:r>
      <w:r>
        <w:rPr>
          <w:rFonts w:ascii="Arial" w:hAnsi="Arial" w:cs="Arial"/>
        </w:rPr>
        <w:t xml:space="preserve">.ZP. </w:t>
      </w:r>
      <w:r w:rsidR="00CD5069">
        <w:rPr>
          <w:rFonts w:ascii="Arial" w:hAnsi="Arial" w:cs="Arial"/>
        </w:rPr>
        <w:t>1</w:t>
      </w:r>
      <w:r w:rsidR="008B66C5">
        <w:rPr>
          <w:rFonts w:ascii="Arial" w:hAnsi="Arial" w:cs="Arial"/>
        </w:rPr>
        <w:t xml:space="preserve"> .2025</w:t>
      </w:r>
    </w:p>
    <w:p w:rsidR="0051262A" w:rsidRPr="006828C0" w:rsidRDefault="0051262A" w:rsidP="0051262A">
      <w:pPr>
        <w:spacing w:after="0" w:line="240" w:lineRule="auto"/>
        <w:rPr>
          <w:rFonts w:ascii="Arial" w:hAnsi="Arial" w:cs="Arial"/>
        </w:rPr>
      </w:pPr>
    </w:p>
    <w:p w:rsidR="0051262A" w:rsidRDefault="0051262A" w:rsidP="0051262A">
      <w:pPr>
        <w:spacing w:after="0" w:line="240" w:lineRule="auto"/>
        <w:rPr>
          <w:rFonts w:ascii="TiepoloItcTEEBoo" w:hAnsi="TiepoloItcTEEBoo"/>
        </w:rPr>
      </w:pPr>
    </w:p>
    <w:p w:rsidR="0051262A" w:rsidRPr="006828C0" w:rsidRDefault="0051262A" w:rsidP="0051262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828C0">
        <w:rPr>
          <w:rFonts w:ascii="Arial" w:hAnsi="Arial" w:cs="Arial"/>
          <w:b/>
          <w:sz w:val="32"/>
          <w:szCs w:val="32"/>
        </w:rPr>
        <w:t>SPECYFIKACJA WARUNKÓW  ZAMÓWIENIA</w:t>
      </w:r>
    </w:p>
    <w:p w:rsidR="0051262A" w:rsidRPr="006828C0" w:rsidRDefault="0051262A" w:rsidP="0051262A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828C0">
        <w:rPr>
          <w:rFonts w:ascii="Arial" w:hAnsi="Arial" w:cs="Arial"/>
        </w:rPr>
        <w:t>w postępowaniu o udzielenie zamówienia publicznego pn.:</w:t>
      </w:r>
    </w:p>
    <w:p w:rsidR="0051262A" w:rsidRDefault="0051262A" w:rsidP="0051262A">
      <w:pPr>
        <w:spacing w:after="0" w:line="240" w:lineRule="auto"/>
        <w:jc w:val="center"/>
        <w:rPr>
          <w:rFonts w:ascii="TiepoloItcTEEBoo" w:hAnsi="TiepoloItcTEEBoo"/>
        </w:rPr>
      </w:pPr>
      <w:r>
        <w:rPr>
          <w:b/>
          <w:bCs/>
          <w:sz w:val="32"/>
        </w:rPr>
        <w:t>Dostawa żywności na potrzeby Przedszkola Miejskiego nr 4</w:t>
      </w:r>
      <w:r>
        <w:rPr>
          <w:b/>
          <w:bCs/>
          <w:sz w:val="32"/>
        </w:rPr>
        <w:br/>
        <w:t>im. M Konopnickiej  w Bytomiu</w:t>
      </w:r>
    </w:p>
    <w:p w:rsidR="0051262A" w:rsidRPr="0002106B" w:rsidRDefault="0051262A" w:rsidP="0051262A">
      <w:pPr>
        <w:spacing w:after="0" w:line="240" w:lineRule="auto"/>
        <w:jc w:val="center"/>
        <w:rPr>
          <w:rFonts w:ascii="TiepoloItcTEEBoo" w:hAnsi="TiepoloItcTEEBoo"/>
        </w:rPr>
      </w:pPr>
    </w:p>
    <w:p w:rsidR="0051262A" w:rsidRDefault="0051262A" w:rsidP="0051262A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</w:rPr>
      </w:pPr>
      <w:r w:rsidRPr="006828C0">
        <w:rPr>
          <w:rFonts w:ascii="Arial" w:hAnsi="Arial" w:cs="Arial"/>
          <w:b/>
        </w:rPr>
        <w:t>NAZWA ORAZ DANE ZAMAWIAJĄCEGO</w:t>
      </w:r>
    </w:p>
    <w:p w:rsidR="0051262A" w:rsidRPr="006828C0" w:rsidRDefault="0051262A" w:rsidP="0051262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Przedszkole Miejskie nr 4 im. M. Konopnickiej</w:t>
      </w: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41-902</w:t>
      </w:r>
      <w:r w:rsidRPr="005B2083">
        <w:rPr>
          <w:rFonts w:ascii="Arial" w:hAnsi="Arial" w:cs="Arial"/>
        </w:rPr>
        <w:t xml:space="preserve"> Bytom</w:t>
      </w:r>
      <w:r>
        <w:rPr>
          <w:rFonts w:ascii="Arial" w:hAnsi="Arial" w:cs="Arial"/>
        </w:rPr>
        <w:t xml:space="preserve"> </w:t>
      </w:r>
      <w:r w:rsidRPr="005B2083">
        <w:rPr>
          <w:rFonts w:ascii="Arial" w:hAnsi="Arial" w:cs="Arial"/>
        </w:rPr>
        <w:t xml:space="preserve">ul. </w:t>
      </w:r>
      <w:r w:rsidR="008B66C5">
        <w:rPr>
          <w:rFonts w:ascii="Arial" w:hAnsi="Arial" w:cs="Arial"/>
        </w:rPr>
        <w:t xml:space="preserve">Bolesława </w:t>
      </w:r>
      <w:r>
        <w:rPr>
          <w:rFonts w:ascii="Arial" w:hAnsi="Arial" w:cs="Arial"/>
        </w:rPr>
        <w:t>Prusa 35</w:t>
      </w: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>tel. +48</w:t>
      </w:r>
      <w:r>
        <w:rPr>
          <w:rFonts w:ascii="Arial" w:hAnsi="Arial" w:cs="Arial"/>
        </w:rPr>
        <w:t> 32 281 61 59</w:t>
      </w:r>
      <w:r w:rsidRPr="005B2083">
        <w:rPr>
          <w:rFonts w:ascii="Arial" w:hAnsi="Arial" w:cs="Arial"/>
        </w:rPr>
        <w:t xml:space="preserve"> </w:t>
      </w: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godziny pracy </w:t>
      </w:r>
      <w:r>
        <w:rPr>
          <w:rFonts w:ascii="Arial" w:hAnsi="Arial" w:cs="Arial"/>
        </w:rPr>
        <w:t>7.00 do 15.0</w:t>
      </w:r>
      <w:r w:rsidRPr="005B2083">
        <w:rPr>
          <w:rFonts w:ascii="Arial" w:hAnsi="Arial" w:cs="Arial"/>
        </w:rPr>
        <w:t>0</w:t>
      </w: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 internetowy</w:t>
      </w:r>
      <w:r w:rsidRPr="005053E8">
        <w:rPr>
          <w:rFonts w:ascii="Arial" w:hAnsi="Arial" w:cs="Arial"/>
        </w:rPr>
        <w:t xml:space="preserve">: </w:t>
      </w:r>
      <w:r w:rsidRPr="005053E8">
        <w:rPr>
          <w:rFonts w:ascii="Arial" w:hAnsi="Arial" w:cs="Arial"/>
          <w:color w:val="2C2F45"/>
          <w:shd w:val="clear" w:color="auto" w:fill="FFFFFF"/>
        </w:rPr>
        <w:t>pm4.edu.bytom.pl</w:t>
      </w:r>
    </w:p>
    <w:p w:rsidR="0051262A" w:rsidRPr="005B2083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>sekretariat@m4.edu.bytom.pl</w:t>
      </w:r>
    </w:p>
    <w:p w:rsidR="0051262A" w:rsidRPr="00D61AEB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highlight w:val="yellow"/>
        </w:rPr>
      </w:pPr>
      <w:r w:rsidRPr="005B2083">
        <w:rPr>
          <w:rFonts w:ascii="Arial" w:hAnsi="Arial" w:cs="Arial"/>
          <w:iCs/>
        </w:rPr>
        <w:t>Adres strony internetowej, na której udostępniane będą zmiany i wyjaśnienia treści SWZ oraz inne dokumenty zamówienia bezpośrednio związane z postępowaniem o udzielenie zamówienia</w:t>
      </w:r>
      <w:r>
        <w:rPr>
          <w:rFonts w:ascii="Arial" w:hAnsi="Arial" w:cs="Arial"/>
          <w:iCs/>
        </w:rPr>
        <w:t>:</w:t>
      </w:r>
      <w:r w:rsidRPr="00B60875">
        <w:t xml:space="preserve"> </w:t>
      </w:r>
      <w:r>
        <w:br/>
      </w:r>
      <w:r w:rsidR="00A92833">
        <w:rPr>
          <w:rFonts w:ascii="Arial" w:hAnsi="Arial" w:cs="Arial"/>
          <w:color w:val="4A4A4A"/>
          <w:shd w:val="clear" w:color="auto" w:fill="FFFFFF"/>
        </w:rPr>
        <w:t>https://ezamowienia.gov.pl/mp-client/search/list/ocds-148610-9725453d-60b5-4221-9930-a9eba6dad066</w:t>
      </w:r>
    </w:p>
    <w:p w:rsidR="0051262A" w:rsidRPr="005B2083" w:rsidRDefault="0051262A" w:rsidP="0051262A">
      <w:pPr>
        <w:spacing w:after="0" w:line="240" w:lineRule="auto"/>
        <w:rPr>
          <w:rFonts w:ascii="Arial" w:hAnsi="Arial" w:cs="Arial"/>
          <w:kern w:val="28"/>
          <w:sz w:val="20"/>
          <w:szCs w:val="20"/>
        </w:rPr>
      </w:pPr>
    </w:p>
    <w:p w:rsidR="0051262A" w:rsidRPr="008343AC" w:rsidRDefault="0051262A" w:rsidP="0051262A">
      <w:pPr>
        <w:numPr>
          <w:ilvl w:val="0"/>
          <w:numId w:val="10"/>
        </w:numPr>
        <w:tabs>
          <w:tab w:val="left" w:pos="426"/>
        </w:tabs>
        <w:ind w:hanging="1080"/>
        <w:rPr>
          <w:rFonts w:ascii="Arial" w:hAnsi="Arial" w:cs="Arial"/>
          <w:b/>
          <w:kern w:val="28"/>
        </w:rPr>
      </w:pPr>
      <w:r w:rsidRPr="008343AC">
        <w:rPr>
          <w:rFonts w:ascii="Arial" w:hAnsi="Arial" w:cs="Arial"/>
          <w:b/>
          <w:kern w:val="28"/>
        </w:rPr>
        <w:t>TRYB UDZIELENIA ZAMOWIENIA</w:t>
      </w:r>
    </w:p>
    <w:p w:rsidR="0051262A" w:rsidRPr="003D44E5" w:rsidRDefault="0051262A" w:rsidP="0051262A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Postępowanie prowadzone jest w trybie podstawowym na podstawie art.275 pkt 2 </w:t>
      </w:r>
      <w:r>
        <w:rPr>
          <w:rFonts w:ascii="Arial" w:hAnsi="Arial" w:cs="Arial"/>
        </w:rPr>
        <w:br/>
      </w:r>
      <w:r w:rsidRPr="003D44E5">
        <w:rPr>
          <w:rFonts w:ascii="Arial" w:hAnsi="Arial" w:cs="Arial"/>
        </w:rPr>
        <w:t>ustawy z dnia 11 września 2019r. Prawo zamówień publicznych (</w:t>
      </w:r>
      <w:r>
        <w:rPr>
          <w:rFonts w:ascii="Arial" w:hAnsi="Arial" w:cs="Arial"/>
        </w:rPr>
        <w:t xml:space="preserve">tj. Dz.U. 2024 poz. 1320 </w:t>
      </w:r>
      <w:r w:rsidRPr="003D44E5">
        <w:rPr>
          <w:rFonts w:ascii="Arial" w:hAnsi="Arial" w:cs="Arial"/>
        </w:rPr>
        <w:t>z późn.zm.) - wybór najkorzystniejszej oferty z możliwością przeprowadzenia negocjacji.</w:t>
      </w:r>
    </w:p>
    <w:p w:rsidR="0051262A" w:rsidRPr="003D44E5" w:rsidRDefault="0051262A" w:rsidP="0051262A">
      <w:pPr>
        <w:pStyle w:val="Akapitzlist"/>
        <w:ind w:left="0"/>
        <w:jc w:val="both"/>
        <w:rPr>
          <w:rFonts w:ascii="Arial" w:hAnsi="Arial" w:cs="Arial"/>
        </w:rPr>
      </w:pPr>
    </w:p>
    <w:p w:rsidR="0051262A" w:rsidRPr="003D44E5" w:rsidRDefault="0051262A" w:rsidP="0051262A">
      <w:pPr>
        <w:pStyle w:val="Akapitzlist"/>
        <w:ind w:left="360" w:hanging="360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2. Zamawiający informuje: </w:t>
      </w:r>
    </w:p>
    <w:p w:rsidR="0051262A" w:rsidRPr="003D44E5" w:rsidRDefault="0051262A" w:rsidP="0051262A">
      <w:pPr>
        <w:pStyle w:val="Akapitzlist"/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1) decyzję o ewentualnym przeprowadzeniu negocjacji, Zamawiający podejmie po otwarciu i zbadaniu ofert;</w:t>
      </w:r>
    </w:p>
    <w:p w:rsidR="0051262A" w:rsidRPr="003D44E5" w:rsidRDefault="0051262A" w:rsidP="0051262A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w przypadku podjęcia decyzji o nieprzeprowadzaniu negocjacji, Zamawiający dokona wyboru najkorzystniejszej oferty spośród niepodlegających odrzuceniu ofert złożonych w odpowiedzi na ogłoszenie o zamówieniu;</w:t>
      </w:r>
    </w:p>
    <w:p w:rsidR="0051262A" w:rsidRPr="003D44E5" w:rsidRDefault="0051262A" w:rsidP="0051262A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w przypadku podjęcia decyzji o przeprowadzaniu negocjacji:</w:t>
      </w:r>
    </w:p>
    <w:p w:rsidR="0051262A" w:rsidRPr="003D44E5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a) do negocjacji zaproszeni zostaną jednocześnie wszyscy Wykonawcy, którzy  </w:t>
      </w:r>
      <w:r w:rsidRPr="003D44E5">
        <w:rPr>
          <w:rFonts w:ascii="Arial" w:hAnsi="Arial" w:cs="Arial"/>
        </w:rPr>
        <w:br/>
        <w:t>złożyli ofertę w odpowiedzi na ogłoszenie o zamówieniu nie podlegającą odrzuceniu</w:t>
      </w:r>
      <w:r>
        <w:rPr>
          <w:rFonts w:ascii="Arial" w:hAnsi="Arial" w:cs="Arial"/>
        </w:rPr>
        <w:t xml:space="preserve"> </w:t>
      </w:r>
      <w:r w:rsidRPr="003D44E5">
        <w:rPr>
          <w:rFonts w:ascii="Arial" w:hAnsi="Arial" w:cs="Arial"/>
        </w:rPr>
        <w:t>(przy czym Wykonawca nie ma obowiązku uczestniczenia w negocjacjach);</w:t>
      </w:r>
    </w:p>
    <w:p w:rsidR="0051262A" w:rsidRPr="003D44E5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b) negocjacje nie mogą prowadzić do zmiany treści </w:t>
      </w:r>
      <w:proofErr w:type="spellStart"/>
      <w:r w:rsidRPr="003D44E5">
        <w:rPr>
          <w:rFonts w:ascii="Arial" w:hAnsi="Arial" w:cs="Arial"/>
        </w:rPr>
        <w:t>swz</w:t>
      </w:r>
      <w:proofErr w:type="spellEnd"/>
      <w:r w:rsidRPr="003D44E5"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c) miejsce, termin i sposób prowadzenia negocjacji, oraz kryteria oceny ofert, </w:t>
      </w:r>
      <w:r w:rsidRPr="003B072C">
        <w:rPr>
          <w:rFonts w:ascii="Arial" w:hAnsi="Arial" w:cs="Arial"/>
        </w:rPr>
        <w:br/>
        <w:t>w ramach których będą prowadzone negocjacje w celu ulepszenia treści ofert Zamawiający wskaże w zaproszeniu do negocjacji;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>d) prowadzone negocjacje mają charakter poufny. Żadna ze stron nie może, bez zgody drugiej strony, ujawniać informacji</w:t>
      </w:r>
      <w:r>
        <w:rPr>
          <w:rFonts w:ascii="Arial" w:hAnsi="Arial" w:cs="Arial"/>
        </w:rPr>
        <w:t xml:space="preserve"> </w:t>
      </w:r>
      <w:r w:rsidRPr="003B072C">
        <w:rPr>
          <w:rFonts w:ascii="Arial" w:hAnsi="Arial" w:cs="Arial"/>
        </w:rPr>
        <w:t xml:space="preserve">technicznych i handlowych związanych </w:t>
      </w:r>
      <w:r w:rsidRPr="003B072C">
        <w:rPr>
          <w:rFonts w:ascii="Arial" w:hAnsi="Arial" w:cs="Arial"/>
        </w:rPr>
        <w:br/>
      </w:r>
      <w:r w:rsidRPr="003B072C">
        <w:rPr>
          <w:rFonts w:ascii="Arial" w:hAnsi="Arial" w:cs="Arial"/>
        </w:rPr>
        <w:lastRenderedPageBreak/>
        <w:t>z negocjacjami. Zgoda jest udzielana w odniesieniu do konkretnych informacji</w:t>
      </w:r>
      <w:r w:rsidRPr="003B072C">
        <w:rPr>
          <w:rFonts w:ascii="Arial" w:hAnsi="Arial" w:cs="Arial"/>
        </w:rPr>
        <w:br/>
        <w:t>i przed ich ujawnieniem;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>e) poinformowani o zakończeniu negocjacji oraz zaproszeni do składania ofert dodatkowych zostaną równocześnie wszyscy wykonawcy, których oferty złożone</w:t>
      </w:r>
      <w:r w:rsidRPr="003B072C">
        <w:rPr>
          <w:rFonts w:ascii="Arial" w:hAnsi="Arial" w:cs="Arial"/>
        </w:rPr>
        <w:br/>
        <w:t>w odpowiedzi na ogłoszenie o zamówieniu nie zostały odrzucone;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>f) Wykonawca może złożyć ofertę dodatkową, która:</w:t>
      </w:r>
    </w:p>
    <w:p w:rsidR="0051262A" w:rsidRPr="003B072C" w:rsidRDefault="0051262A" w:rsidP="0051262A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 - zawiera nowe propozycje w zakresie treści oferty podlegających ocenie </w:t>
      </w:r>
      <w:r w:rsidRPr="003B072C">
        <w:rPr>
          <w:rFonts w:ascii="Arial" w:hAnsi="Arial" w:cs="Arial"/>
        </w:rPr>
        <w:br/>
        <w:t>w ramach kryteriów oceny ofert wskazanych przez zamawiającego w zaproszeniu do negocjacji,</w:t>
      </w:r>
    </w:p>
    <w:p w:rsidR="0051262A" w:rsidRPr="003B072C" w:rsidRDefault="0051262A" w:rsidP="0051262A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-  nie może być mniej korzystna w żadnym z kryteriów oceny ofert wskazanych </w:t>
      </w:r>
      <w:r w:rsidRPr="003B072C">
        <w:rPr>
          <w:rFonts w:ascii="Arial" w:hAnsi="Arial" w:cs="Arial"/>
        </w:rPr>
        <w:br/>
        <w:t>w zaproszeniu do negocjacji niż oferta złożona w odpowiedzi na ogłoszenie</w:t>
      </w:r>
      <w:r w:rsidRPr="003B072C">
        <w:rPr>
          <w:rFonts w:ascii="Arial" w:hAnsi="Arial" w:cs="Arial"/>
        </w:rPr>
        <w:br/>
        <w:t>o zamówieniu;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>g)  Oferta przestaje wiązać wykonawcę w zakresie, w jakim złoży on ofertę dodatkową zawierającą korzystniejsze propozycje w ramach każdego z kryteriów oceny ofert wskazanych w zaproszeniu do negocjacji;</w:t>
      </w:r>
    </w:p>
    <w:p w:rsidR="0051262A" w:rsidRPr="003B072C" w:rsidRDefault="0051262A" w:rsidP="0051262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>h) Oferta dodatkowa, która jest mniej korzystna w którymkolwiek z kryteriów oceny ofert wskazanych w zaproszeniu do negocjacji niż oferta złożona w odpowiedzi na ogłoszenie o zamówieniu, podlega odrzuceniu.</w:t>
      </w:r>
    </w:p>
    <w:p w:rsidR="0051262A" w:rsidRPr="00416D64" w:rsidRDefault="0051262A" w:rsidP="0051262A">
      <w:pPr>
        <w:pStyle w:val="Akapitzlist"/>
        <w:ind w:left="0"/>
        <w:jc w:val="both"/>
        <w:rPr>
          <w:rFonts w:ascii="TiepoloItcTEEBoo" w:hAnsi="TiepoloItcTEEBoo"/>
        </w:rPr>
      </w:pPr>
    </w:p>
    <w:p w:rsidR="0051262A" w:rsidRPr="003B072C" w:rsidRDefault="0051262A" w:rsidP="0051262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3B072C">
        <w:rPr>
          <w:rFonts w:ascii="Arial" w:hAnsi="Arial" w:cs="Arial"/>
          <w:b/>
        </w:rPr>
        <w:t>OPIS PRZEDMIOTU ZAMÓWIENIA</w:t>
      </w:r>
    </w:p>
    <w:p w:rsidR="0051262A" w:rsidRPr="00416D64" w:rsidRDefault="0051262A" w:rsidP="0051262A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b/>
        </w:rPr>
      </w:pPr>
    </w:p>
    <w:p w:rsidR="0051262A" w:rsidRPr="00C644A0" w:rsidRDefault="0051262A" w:rsidP="0051262A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Przedmiotem zamówienia jest dostawa(zakup, transport, rozładunek) artykułów  </w:t>
      </w:r>
    </w:p>
    <w:p w:rsidR="0051262A" w:rsidRDefault="0051262A" w:rsidP="0051262A">
      <w:pPr>
        <w:autoSpaceDE w:val="0"/>
        <w:autoSpaceDN w:val="0"/>
        <w:adjustRightInd w:val="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      żywnościowych na potrzeby Zamawiającego.</w:t>
      </w:r>
    </w:p>
    <w:p w:rsidR="0051262A" w:rsidRPr="00C644A0" w:rsidRDefault="0051262A" w:rsidP="0051262A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644A0">
        <w:rPr>
          <w:rFonts w:ascii="Arial" w:hAnsi="Arial" w:cs="Arial"/>
        </w:rPr>
        <w:t>Postepowanie i tym samym przedmiot zamówienia podzielony jest na nw. części:</w:t>
      </w:r>
    </w:p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5046"/>
        <w:gridCol w:w="2613"/>
      </w:tblGrid>
      <w:tr w:rsidR="0051262A" w:rsidRPr="00C644A0" w:rsidTr="00B50A2D">
        <w:tc>
          <w:tcPr>
            <w:tcW w:w="843" w:type="pct"/>
          </w:tcPr>
          <w:p w:rsidR="0051262A" w:rsidRPr="00C644A0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części</w:t>
            </w:r>
          </w:p>
          <w:p w:rsidR="0051262A" w:rsidRPr="00C644A0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postepowania</w:t>
            </w:r>
          </w:p>
        </w:tc>
        <w:tc>
          <w:tcPr>
            <w:tcW w:w="2739" w:type="pct"/>
          </w:tcPr>
          <w:p w:rsidR="0051262A" w:rsidRPr="00C644A0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51262A" w:rsidRPr="00C644A0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Przedmiot dostawy</w:t>
            </w:r>
          </w:p>
        </w:tc>
        <w:tc>
          <w:tcPr>
            <w:tcW w:w="1418" w:type="pct"/>
          </w:tcPr>
          <w:p w:rsidR="0051262A" w:rsidRPr="00C644A0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załącznika określającego asortyment i ilości zamawianej żywności</w:t>
            </w:r>
          </w:p>
        </w:tc>
      </w:tr>
      <w:tr w:rsidR="0051262A" w:rsidRPr="00144551" w:rsidTr="00B50A2D"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Pieczywo, świeże wyroby piekarskie i ciastkarskie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144551">
              <w:rPr>
                <w:rFonts w:ascii="Arial" w:hAnsi="Arial" w:cs="Arial"/>
              </w:rPr>
              <w:t>1</w:t>
            </w:r>
          </w:p>
        </w:tc>
      </w:tr>
      <w:tr w:rsidR="0051262A" w:rsidRPr="00144551" w:rsidTr="00B50A2D"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Produkty mleczarskie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1262A" w:rsidRPr="00144551" w:rsidTr="00B50A2D"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Owoce i warzywa mrożone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1262A" w:rsidRPr="00144551" w:rsidTr="00B50A2D"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Jaja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1262A" w:rsidRPr="00144551" w:rsidTr="00B50A2D">
        <w:trPr>
          <w:trHeight w:val="70"/>
        </w:trPr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Owoce, warzywa i podobne produkty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1262A" w:rsidRPr="00144551" w:rsidTr="00B50A2D"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739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Mięso i produkty mięsno-wędliniarskie</w:t>
            </w:r>
          </w:p>
        </w:tc>
        <w:tc>
          <w:tcPr>
            <w:tcW w:w="1418" w:type="pct"/>
          </w:tcPr>
          <w:p w:rsidR="0051262A" w:rsidRPr="00144551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1262A" w:rsidRPr="00144551" w:rsidTr="00B50A2D">
        <w:trPr>
          <w:trHeight w:val="108"/>
        </w:trPr>
        <w:tc>
          <w:tcPr>
            <w:tcW w:w="843" w:type="pct"/>
          </w:tcPr>
          <w:p w:rsidR="0051262A" w:rsidRPr="00D135D6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739" w:type="pct"/>
          </w:tcPr>
          <w:p w:rsidR="0051262A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Ryby przetworzone i konserwowane</w:t>
            </w:r>
          </w:p>
        </w:tc>
        <w:tc>
          <w:tcPr>
            <w:tcW w:w="1418" w:type="pct"/>
          </w:tcPr>
          <w:p w:rsidR="0051262A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51262A" w:rsidRPr="00144551" w:rsidTr="00B50A2D">
        <w:trPr>
          <w:trHeight w:val="268"/>
        </w:trPr>
        <w:tc>
          <w:tcPr>
            <w:tcW w:w="843" w:type="pct"/>
          </w:tcPr>
          <w:p w:rsidR="0051262A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739" w:type="pct"/>
          </w:tcPr>
          <w:p w:rsidR="0051262A" w:rsidRPr="00952414" w:rsidRDefault="0051262A" w:rsidP="00B50A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Różne produkty spożywcze</w:t>
            </w:r>
          </w:p>
        </w:tc>
        <w:tc>
          <w:tcPr>
            <w:tcW w:w="1418" w:type="pct"/>
          </w:tcPr>
          <w:p w:rsidR="0051262A" w:rsidRDefault="0051262A" w:rsidP="00B50A2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1262A" w:rsidRDefault="0051262A" w:rsidP="0051262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E398C">
        <w:rPr>
          <w:rFonts w:ascii="Arial" w:hAnsi="Arial" w:cs="Arial"/>
        </w:rPr>
        <w:t>Szczegółowe warunki realizacji</w:t>
      </w:r>
      <w:r>
        <w:rPr>
          <w:rFonts w:ascii="Arial" w:hAnsi="Arial" w:cs="Arial"/>
        </w:rPr>
        <w:t xml:space="preserve"> zamówienia</w:t>
      </w:r>
      <w:r w:rsidRPr="00AE398C">
        <w:rPr>
          <w:rFonts w:ascii="Arial" w:hAnsi="Arial" w:cs="Arial"/>
        </w:rPr>
        <w:t xml:space="preserve"> zawarto w Projektowanych postanowi</w:t>
      </w:r>
      <w:r>
        <w:rPr>
          <w:rFonts w:ascii="Arial" w:hAnsi="Arial" w:cs="Arial"/>
        </w:rPr>
        <w:t>eniach umownych - załącznik nr 11</w:t>
      </w:r>
      <w:r w:rsidRPr="00AE398C">
        <w:rPr>
          <w:rFonts w:ascii="Arial" w:hAnsi="Arial" w:cs="Arial"/>
        </w:rPr>
        <w:t xml:space="preserve"> do SWZ.</w:t>
      </w:r>
    </w:p>
    <w:p w:rsidR="0051262A" w:rsidRPr="00C644A0" w:rsidRDefault="0051262A" w:rsidP="0051262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644A0">
        <w:rPr>
          <w:rFonts w:ascii="Arial" w:hAnsi="Arial" w:cs="Arial"/>
        </w:rPr>
        <w:t>Pozycja główna wg Wspólnego Słownika Zamówień Publicznych: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15110000-2 -   mięso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15131100-6 -   produkty mięsno-wędliniarskie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644A0">
        <w:rPr>
          <w:rFonts w:ascii="Arial" w:hAnsi="Arial" w:cs="Arial"/>
        </w:rPr>
        <w:t>15331170-9 -   warzywa mrożone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1550</w:t>
      </w:r>
      <w:r>
        <w:rPr>
          <w:rFonts w:ascii="Arial" w:hAnsi="Arial" w:cs="Arial"/>
        </w:rPr>
        <w:t xml:space="preserve">0000-3 -  </w:t>
      </w:r>
      <w:r w:rsidRPr="00C644A0">
        <w:rPr>
          <w:rFonts w:ascii="Arial" w:hAnsi="Arial" w:cs="Arial"/>
        </w:rPr>
        <w:t xml:space="preserve"> produkty mleczarskie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15300000-1 - </w:t>
      </w:r>
      <w:r w:rsidRPr="00C644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644A0">
        <w:rPr>
          <w:rFonts w:ascii="Arial" w:hAnsi="Arial" w:cs="Arial"/>
        </w:rPr>
        <w:t>owoce, warzywa i podobne produkty</w:t>
      </w:r>
      <w:r>
        <w:rPr>
          <w:rFonts w:ascii="Arial" w:hAnsi="Arial" w:cs="Arial"/>
        </w:rPr>
        <w:t xml:space="preserve"> 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15810000-9 - </w:t>
      </w:r>
      <w:r w:rsidRPr="00C644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644A0">
        <w:rPr>
          <w:rFonts w:ascii="Arial" w:hAnsi="Arial" w:cs="Arial"/>
        </w:rPr>
        <w:t>pieczywo, świeże wyroby piekarskie i ciastkarskie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</w:t>
      </w:r>
      <w:r w:rsidRPr="00C644A0">
        <w:rPr>
          <w:rFonts w:ascii="Arial" w:hAnsi="Arial" w:cs="Arial"/>
        </w:rPr>
        <w:t>5800000-6 -   różne produkty spożywcze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15200000-0 -</w:t>
      </w:r>
      <w:r w:rsidRPr="00C644A0">
        <w:rPr>
          <w:rFonts w:ascii="Arial" w:hAnsi="Arial" w:cs="Arial"/>
        </w:rPr>
        <w:t xml:space="preserve">   ryby przetworzone i konserwowane</w:t>
      </w:r>
    </w:p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644A0">
        <w:rPr>
          <w:rFonts w:ascii="Arial" w:hAnsi="Arial" w:cs="Arial"/>
        </w:rPr>
        <w:t>03</w:t>
      </w:r>
      <w:r>
        <w:rPr>
          <w:rFonts w:ascii="Arial" w:hAnsi="Arial" w:cs="Arial"/>
        </w:rPr>
        <w:t xml:space="preserve">142500-3 -   </w:t>
      </w:r>
      <w:r w:rsidRPr="00C644A0">
        <w:rPr>
          <w:rFonts w:ascii="Arial" w:hAnsi="Arial" w:cs="Arial"/>
        </w:rPr>
        <w:t>jaja</w:t>
      </w:r>
      <w:r>
        <w:rPr>
          <w:rFonts w:ascii="Arial" w:hAnsi="Arial" w:cs="Arial"/>
        </w:rPr>
        <w:br/>
        <w:t xml:space="preserve">     </w:t>
      </w:r>
    </w:p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1262A" w:rsidRPr="00C644A0" w:rsidRDefault="0051262A" w:rsidP="005126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5.    Zamawiający dopuszcza możliwość składania ofert częściowych. </w:t>
      </w:r>
    </w:p>
    <w:p w:rsidR="0051262A" w:rsidRPr="00C644A0" w:rsidRDefault="0051262A" w:rsidP="0051262A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Wykonawca przystępujący do niniejszego postępowania o udzielenie zamówienia </w:t>
      </w:r>
    </w:p>
    <w:p w:rsidR="0051262A" w:rsidRPr="00C644A0" w:rsidRDefault="0051262A" w:rsidP="0051262A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może złożyć ofertę na jedną lub więcej części. </w:t>
      </w:r>
    </w:p>
    <w:p w:rsidR="0051262A" w:rsidRPr="00C644A0" w:rsidRDefault="0051262A" w:rsidP="0051262A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51262A" w:rsidRPr="00C644A0" w:rsidRDefault="0051262A" w:rsidP="0051262A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UWAGA: dla uznania, iż oferta została złożona na daną część wymagane jest </w:t>
      </w:r>
      <w:r>
        <w:rPr>
          <w:rFonts w:ascii="Arial" w:hAnsi="Arial" w:cs="Arial"/>
        </w:rPr>
        <w:br/>
      </w:r>
      <w:r w:rsidRPr="00C644A0">
        <w:rPr>
          <w:rFonts w:ascii="Arial" w:hAnsi="Arial" w:cs="Arial"/>
        </w:rPr>
        <w:t>wpisanie ceny ofertowej w pozycji (wierszu ta</w:t>
      </w:r>
      <w:r>
        <w:rPr>
          <w:rFonts w:ascii="Arial" w:hAnsi="Arial" w:cs="Arial"/>
        </w:rPr>
        <w:t xml:space="preserve">beli) na formularzu oferty oraz wypełnienie </w:t>
      </w:r>
      <w:r w:rsidRPr="00C644A0">
        <w:rPr>
          <w:rFonts w:ascii="Arial" w:hAnsi="Arial" w:cs="Arial"/>
        </w:rPr>
        <w:t>formularza cenowego.</w:t>
      </w:r>
    </w:p>
    <w:p w:rsidR="0051262A" w:rsidRPr="00C644A0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1262A" w:rsidRPr="000617AD" w:rsidRDefault="0051262A" w:rsidP="0051262A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TERMIN WYKONANIA ZAMÓWIENIA</w:t>
      </w:r>
    </w:p>
    <w:p w:rsidR="0051262A" w:rsidRPr="00570275" w:rsidRDefault="0051262A" w:rsidP="0051262A">
      <w:pPr>
        <w:jc w:val="both"/>
      </w:pPr>
      <w:r w:rsidRPr="000617AD">
        <w:rPr>
          <w:rFonts w:ascii="Arial" w:hAnsi="Arial" w:cs="Arial"/>
        </w:rPr>
        <w:t>Wykonawca zobowiązany jest wykon</w:t>
      </w:r>
      <w:r>
        <w:rPr>
          <w:rFonts w:ascii="Arial" w:hAnsi="Arial" w:cs="Arial"/>
        </w:rPr>
        <w:t>a</w:t>
      </w:r>
      <w:r w:rsidRPr="000617AD">
        <w:rPr>
          <w:rFonts w:ascii="Arial" w:hAnsi="Arial" w:cs="Arial"/>
        </w:rPr>
        <w:t xml:space="preserve">ć zamówienie w terminie </w:t>
      </w:r>
      <w:r>
        <w:rPr>
          <w:rFonts w:ascii="Arial" w:hAnsi="Arial" w:cs="Arial"/>
        </w:rPr>
        <w:t>12 m-</w:t>
      </w:r>
      <w:proofErr w:type="spellStart"/>
      <w:r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 xml:space="preserve"> </w:t>
      </w:r>
      <w:r w:rsidRPr="00A54031">
        <w:rPr>
          <w:rFonts w:ascii="Arial" w:hAnsi="Arial" w:cs="Arial"/>
        </w:rPr>
        <w:t>od dnia zawarcia umowy</w:t>
      </w:r>
      <w:r>
        <w:rPr>
          <w:rFonts w:ascii="Arial" w:hAnsi="Arial" w:cs="Arial"/>
        </w:rPr>
        <w:t xml:space="preserve">, przy czym nie </w:t>
      </w:r>
      <w:r w:rsidR="008B66C5">
        <w:rPr>
          <w:rFonts w:ascii="Arial" w:hAnsi="Arial" w:cs="Arial"/>
        </w:rPr>
        <w:t>wcześniej niż od 2 stycznia 2026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r.</w:t>
      </w:r>
      <w:r w:rsidR="008B66C5">
        <w:rPr>
          <w:rFonts w:ascii="Arial" w:hAnsi="Arial" w:cs="Arial"/>
        </w:rPr>
        <w:t>do</w:t>
      </w:r>
      <w:proofErr w:type="spellEnd"/>
      <w:r w:rsidR="008B66C5">
        <w:rPr>
          <w:rFonts w:ascii="Arial" w:hAnsi="Arial" w:cs="Arial"/>
        </w:rPr>
        <w:t xml:space="preserve"> 31.12.2026 </w:t>
      </w:r>
      <w:r>
        <w:rPr>
          <w:rFonts w:ascii="Arial" w:hAnsi="Arial" w:cs="Arial"/>
        </w:rPr>
        <w:t xml:space="preserve"> z</w:t>
      </w:r>
      <w:r w:rsidRPr="003F595C">
        <w:rPr>
          <w:rFonts w:ascii="Arial" w:hAnsi="Arial" w:cs="Arial"/>
        </w:rPr>
        <w:t xml:space="preserve"> zastrzeżeniem, że umowa </w:t>
      </w:r>
      <w:r>
        <w:rPr>
          <w:rFonts w:ascii="Arial" w:hAnsi="Arial" w:cs="Arial"/>
        </w:rPr>
        <w:t>wygaśnie</w:t>
      </w:r>
      <w:r w:rsidRPr="003F595C">
        <w:rPr>
          <w:rFonts w:ascii="Arial" w:hAnsi="Arial" w:cs="Arial"/>
        </w:rPr>
        <w:t xml:space="preserve"> gdy suma należności osiągnie wartość kwoty przeznaczonej przez Zamawiającego na sfinansowanie zamówienia. </w:t>
      </w:r>
    </w:p>
    <w:p w:rsidR="0051262A" w:rsidRDefault="0051262A" w:rsidP="0051262A">
      <w:pPr>
        <w:jc w:val="both"/>
        <w:rPr>
          <w:rFonts w:ascii="Arial" w:hAnsi="Arial" w:cs="Arial"/>
        </w:rPr>
      </w:pPr>
    </w:p>
    <w:p w:rsidR="0051262A" w:rsidRPr="000617AD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PROJEKTOWANE POSTANOWIENIA UMOWNE W SPRAWIE ZAMÓWIENIA PUBLICZNEGO, KTÓRE ZOSTANĄ WPROWADZONE DO TREŚCI UMOWY</w:t>
      </w:r>
    </w:p>
    <w:p w:rsidR="0051262A" w:rsidRPr="000617AD" w:rsidRDefault="0051262A" w:rsidP="005126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51262A" w:rsidRPr="000617AD" w:rsidRDefault="0051262A" w:rsidP="005126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0617AD">
        <w:rPr>
          <w:rFonts w:ascii="Arial" w:hAnsi="Arial" w:cs="Arial"/>
        </w:rPr>
        <w:t xml:space="preserve">Projektowane postanowienia umowne zawarto w załączniku nr </w:t>
      </w:r>
      <w:r>
        <w:rPr>
          <w:rFonts w:ascii="Arial" w:hAnsi="Arial" w:cs="Arial"/>
        </w:rPr>
        <w:t>11</w:t>
      </w:r>
      <w:r w:rsidRPr="000617AD">
        <w:rPr>
          <w:rFonts w:ascii="Arial" w:hAnsi="Arial" w:cs="Arial"/>
        </w:rPr>
        <w:t xml:space="preserve"> do SWZ. </w:t>
      </w:r>
      <w:r>
        <w:rPr>
          <w:rFonts w:ascii="Arial" w:hAnsi="Arial" w:cs="Arial"/>
        </w:rPr>
        <w:t xml:space="preserve"> </w:t>
      </w:r>
    </w:p>
    <w:p w:rsidR="0051262A" w:rsidRDefault="0051262A" w:rsidP="0051262A">
      <w:pPr>
        <w:pStyle w:val="Akapitzlist"/>
        <w:ind w:left="0"/>
        <w:jc w:val="both"/>
        <w:rPr>
          <w:rFonts w:ascii="TiepoloItcTEEBoo" w:hAnsi="TiepoloItcTEEBoo"/>
        </w:rPr>
      </w:pPr>
    </w:p>
    <w:p w:rsidR="0051262A" w:rsidRPr="00095439" w:rsidRDefault="0051262A" w:rsidP="0051262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PODSTAWY WYKLUCZENIA Z POSTĘ</w:t>
      </w:r>
      <w:r w:rsidRPr="00095439">
        <w:rPr>
          <w:rFonts w:ascii="Arial" w:hAnsi="Arial" w:cs="Arial"/>
          <w:b/>
        </w:rPr>
        <w:t>POWANIA O UDZIELENIE ZAMÓWIENIA PUBLICZNEGO</w:t>
      </w:r>
    </w:p>
    <w:p w:rsidR="0051262A" w:rsidRPr="00095439" w:rsidRDefault="0051262A" w:rsidP="0051262A">
      <w:pPr>
        <w:pStyle w:val="Default"/>
        <w:spacing w:line="276" w:lineRule="auto"/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sz w:val="22"/>
        </w:rPr>
        <w:t>1. O udzielenie zamówienia mogą ubiegać się Wykonawcy, którzy nie podlegają wykluczeniu.</w:t>
      </w:r>
    </w:p>
    <w:p w:rsidR="0051262A" w:rsidRPr="002637E6" w:rsidRDefault="0051262A" w:rsidP="0051262A">
      <w:pPr>
        <w:pStyle w:val="Default"/>
        <w:spacing w:line="276" w:lineRule="auto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iCs/>
          <w:sz w:val="22"/>
          <w:szCs w:val="20"/>
        </w:rPr>
        <w:t>2.</w:t>
      </w:r>
      <w:r>
        <w:rPr>
          <w:rFonts w:ascii="Arial" w:hAnsi="Arial" w:cs="Arial"/>
          <w:iCs/>
          <w:sz w:val="22"/>
          <w:szCs w:val="20"/>
        </w:rPr>
        <w:t xml:space="preserve"> </w:t>
      </w:r>
      <w:r w:rsidRPr="002637E6"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</w:t>
      </w:r>
      <w:r w:rsidRPr="002637E6">
        <w:rPr>
          <w:rFonts w:ascii="Arial" w:hAnsi="Arial" w:cs="Arial"/>
          <w:sz w:val="22"/>
          <w:szCs w:val="22"/>
        </w:rPr>
        <w:t xml:space="preserve"> </w:t>
      </w:r>
      <w:r w:rsidRPr="003F74BC">
        <w:rPr>
          <w:rFonts w:ascii="Arial" w:hAnsi="Arial" w:cs="Arial"/>
          <w:sz w:val="22"/>
          <w:szCs w:val="22"/>
        </w:rPr>
        <w:t>lub art. 7 ustawy z dnia 13 kwietnia 2022 r. o szczególnych rozwiązaniach w zakresie przeciwdziałania wspieraniu agresji na Ukrainę oraz służących ochronie bezpieczeństwa narodowego (Dz. U. poz. 835).</w:t>
      </w:r>
    </w:p>
    <w:p w:rsidR="0051262A" w:rsidRPr="00095439" w:rsidRDefault="0051262A" w:rsidP="0051262A">
      <w:pPr>
        <w:pStyle w:val="Default"/>
        <w:ind w:left="284" w:hanging="284"/>
        <w:jc w:val="both"/>
        <w:rPr>
          <w:rFonts w:ascii="Arial" w:hAnsi="Arial" w:cs="Arial"/>
          <w:sz w:val="22"/>
        </w:rPr>
      </w:pPr>
    </w:p>
    <w:p w:rsidR="0051262A" w:rsidRPr="0002106B" w:rsidRDefault="0051262A" w:rsidP="0051262A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:rsidR="0051262A" w:rsidRPr="00095439" w:rsidRDefault="0051262A" w:rsidP="0051262A">
      <w:pPr>
        <w:pStyle w:val="Defaul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  <w:sz w:val="22"/>
        </w:rPr>
      </w:pPr>
      <w:r w:rsidRPr="00095439">
        <w:rPr>
          <w:rFonts w:ascii="Arial" w:hAnsi="Arial" w:cs="Arial"/>
          <w:b/>
          <w:sz w:val="22"/>
        </w:rPr>
        <w:t>INFORMACJE O WARUNKACH UDZIAŁU W POSTĘPOWANIU</w:t>
      </w:r>
    </w:p>
    <w:p w:rsidR="0051262A" w:rsidRPr="00095439" w:rsidRDefault="0051262A" w:rsidP="0051262A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:rsidR="0051262A" w:rsidRPr="00E91C98" w:rsidRDefault="0051262A" w:rsidP="0051262A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 w:rsidRPr="00E91C98"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:rsidR="0051262A" w:rsidRPr="0002106B" w:rsidRDefault="0051262A" w:rsidP="0051262A">
      <w:pPr>
        <w:pStyle w:val="Default"/>
        <w:jc w:val="both"/>
        <w:rPr>
          <w:rFonts w:ascii="TiepoloItcTEEBoo" w:hAnsi="TiepoloItcTEEBoo"/>
          <w:sz w:val="22"/>
        </w:rPr>
      </w:pPr>
    </w:p>
    <w:p w:rsidR="0051262A" w:rsidRPr="00F47628" w:rsidRDefault="0051262A" w:rsidP="0051262A">
      <w:pPr>
        <w:pStyle w:val="Akapitzlist"/>
        <w:numPr>
          <w:ilvl w:val="0"/>
          <w:numId w:val="11"/>
        </w:numPr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UDOSTĘPNIENIE ZASOBÓ</w:t>
      </w:r>
      <w:r w:rsidRPr="00F47628">
        <w:rPr>
          <w:rFonts w:ascii="Arial" w:hAnsi="Arial" w:cs="Arial"/>
          <w:b/>
        </w:rPr>
        <w:t xml:space="preserve">W </w:t>
      </w:r>
    </w:p>
    <w:p w:rsidR="0051262A" w:rsidRPr="0002106B" w:rsidRDefault="0051262A" w:rsidP="0051262A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51262A" w:rsidRDefault="0051262A" w:rsidP="0051262A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brakiem </w:t>
      </w:r>
      <w:r w:rsidRPr="00E91C98">
        <w:rPr>
          <w:rFonts w:ascii="Arial" w:hAnsi="Arial" w:cs="Arial"/>
          <w:color w:val="000000"/>
          <w:szCs w:val="24"/>
        </w:rPr>
        <w:t>warunków udziału w postępowaniu</w:t>
      </w:r>
      <w:r>
        <w:rPr>
          <w:rFonts w:ascii="Arial" w:hAnsi="Arial" w:cs="Arial"/>
          <w:color w:val="000000"/>
          <w:szCs w:val="24"/>
        </w:rPr>
        <w:t xml:space="preserve"> nie zachodzi potrzeba udostępnienia zasobów na potwierdzenie spełnienia warunków udziału  w postępowaniu.  </w:t>
      </w:r>
    </w:p>
    <w:p w:rsidR="0051262A" w:rsidRPr="0002106B" w:rsidRDefault="0051262A" w:rsidP="0051262A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51262A" w:rsidRPr="00F47628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426" w:hanging="34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47628">
        <w:rPr>
          <w:rFonts w:ascii="Arial" w:hAnsi="Arial" w:cs="Arial"/>
          <w:b/>
        </w:rPr>
        <w:t>OŚWIADCZENIE O NIEPODLEGANIU WYKLUCZENIU</w:t>
      </w:r>
    </w:p>
    <w:p w:rsidR="0051262A" w:rsidRPr="0002106B" w:rsidRDefault="0051262A" w:rsidP="0051262A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:rsidR="0051262A" w:rsidRPr="00F47628" w:rsidRDefault="0051262A" w:rsidP="0051262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Cs w:val="20"/>
        </w:rPr>
        <w:t>Do oferty Wykonawca winien załączyć - aktualne na dzień składania ofert – oświadczenie o niepodleganiu wykluczeniu z postępowania</w:t>
      </w:r>
      <w:r w:rsidRPr="00F47628">
        <w:rPr>
          <w:rFonts w:ascii="Arial" w:hAnsi="Arial" w:cs="Arial"/>
        </w:rPr>
        <w:t xml:space="preserve"> – można wykorzystać druk stanowiący załącznik nr  </w:t>
      </w:r>
      <w:r>
        <w:rPr>
          <w:rFonts w:ascii="Arial" w:hAnsi="Arial" w:cs="Arial"/>
        </w:rPr>
        <w:t>10</w:t>
      </w:r>
      <w:r w:rsidRPr="00F47628">
        <w:rPr>
          <w:rFonts w:ascii="Arial" w:hAnsi="Arial" w:cs="Arial"/>
        </w:rPr>
        <w:t xml:space="preserve"> do SWZ.</w:t>
      </w:r>
    </w:p>
    <w:p w:rsidR="0051262A" w:rsidRPr="00F47628" w:rsidRDefault="0051262A" w:rsidP="0051262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51262A" w:rsidRPr="00F47628" w:rsidRDefault="0051262A" w:rsidP="0051262A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0"/>
        </w:rPr>
      </w:pPr>
      <w:r w:rsidRPr="00F47628">
        <w:rPr>
          <w:rFonts w:ascii="Arial" w:hAnsi="Arial" w:cs="Arial"/>
          <w:sz w:val="22"/>
          <w:szCs w:val="20"/>
        </w:rPr>
        <w:t xml:space="preserve">W przypadku wspólnego ubiegania się o zamówienie przez Wykonawców (np. konsorcjum) oświadczenie, o którym mowa w pkt 1 składa każdy z Wykonawców, </w:t>
      </w:r>
      <w:r w:rsidRPr="00F47628">
        <w:rPr>
          <w:rFonts w:ascii="Arial" w:hAnsi="Arial" w:cs="Arial"/>
          <w:sz w:val="22"/>
          <w:szCs w:val="20"/>
        </w:rPr>
        <w:br/>
        <w:t>w którym każdy z Wykonawców potw</w:t>
      </w:r>
      <w:r>
        <w:rPr>
          <w:rFonts w:ascii="Arial" w:hAnsi="Arial" w:cs="Arial"/>
          <w:sz w:val="22"/>
          <w:szCs w:val="20"/>
        </w:rPr>
        <w:t>ierdza brak podstaw wykluczenia</w:t>
      </w:r>
      <w:r w:rsidRPr="00F47628">
        <w:rPr>
          <w:rFonts w:ascii="Arial" w:hAnsi="Arial" w:cs="Arial"/>
          <w:sz w:val="22"/>
          <w:szCs w:val="20"/>
        </w:rPr>
        <w:t>.</w:t>
      </w:r>
    </w:p>
    <w:p w:rsidR="0051262A" w:rsidRPr="00F47628" w:rsidRDefault="0051262A" w:rsidP="0051262A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 w:val="22"/>
          <w:szCs w:val="20"/>
        </w:rPr>
        <w:t>Oświadczenie winno być złożone – pod rygorem nieważności – w formie elektronicznej lub w postaci elektronicznej opatrzonej podpisem zaufanym lub podpisem osobistym.</w:t>
      </w:r>
    </w:p>
    <w:p w:rsidR="0051262A" w:rsidRPr="0002106B" w:rsidRDefault="0051262A" w:rsidP="0051262A">
      <w:pPr>
        <w:pStyle w:val="Akapitzlist"/>
        <w:ind w:left="426" w:hanging="426"/>
        <w:jc w:val="both"/>
        <w:rPr>
          <w:rFonts w:ascii="TiepoloItcTEEBoo" w:hAnsi="TiepoloItcTEEBoo"/>
        </w:rPr>
      </w:pPr>
    </w:p>
    <w:p w:rsidR="0051262A" w:rsidRPr="00C86AD0" w:rsidRDefault="0051262A" w:rsidP="0051262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C86AD0">
        <w:rPr>
          <w:rFonts w:ascii="Arial" w:hAnsi="Arial" w:cs="Arial"/>
          <w:b/>
        </w:rPr>
        <w:t>INFORMACJE O PODMIOTOWYCH ŚRODKACH DOWODOWYCH</w:t>
      </w:r>
    </w:p>
    <w:p w:rsidR="0051262A" w:rsidRPr="0002106B" w:rsidRDefault="0051262A" w:rsidP="0051262A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51262A" w:rsidRDefault="0051262A" w:rsidP="005126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86AD0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nie wymaga przedłożenia podmiotowych środków dowodowych.</w:t>
      </w:r>
    </w:p>
    <w:p w:rsidR="0051262A" w:rsidRDefault="0051262A" w:rsidP="005126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51262A" w:rsidRPr="0002106B" w:rsidRDefault="0051262A" w:rsidP="0051262A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51262A" w:rsidRPr="006502A1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6502A1">
        <w:rPr>
          <w:rFonts w:ascii="Arial" w:hAnsi="Arial" w:cs="Arial"/>
          <w:b/>
        </w:rPr>
        <w:t xml:space="preserve">INFORMACJE </w:t>
      </w:r>
      <w:r w:rsidRPr="00411415">
        <w:rPr>
          <w:rFonts w:ascii="Arial" w:hAnsi="Arial" w:cs="Arial"/>
          <w:b/>
        </w:rPr>
        <w:t>O PRZEDMIOTOWYCH</w:t>
      </w:r>
      <w:r w:rsidRPr="006502A1">
        <w:rPr>
          <w:rFonts w:ascii="Arial" w:hAnsi="Arial" w:cs="Arial"/>
          <w:b/>
        </w:rPr>
        <w:t xml:space="preserve"> ŚRODKACH DOWODOWYCH</w:t>
      </w:r>
    </w:p>
    <w:p w:rsidR="0051262A" w:rsidRPr="0002106B" w:rsidRDefault="0051262A" w:rsidP="0051262A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color w:val="000000" w:themeColor="text1"/>
        </w:rPr>
      </w:pPr>
    </w:p>
    <w:p w:rsidR="0051262A" w:rsidRPr="008A46AE" w:rsidRDefault="0051262A" w:rsidP="0051262A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696579"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:rsidR="0051262A" w:rsidRPr="0002106B" w:rsidRDefault="0051262A" w:rsidP="0051262A">
      <w:pPr>
        <w:pStyle w:val="Akapitzlist"/>
        <w:spacing w:after="0" w:line="240" w:lineRule="auto"/>
        <w:ind w:left="426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51262A" w:rsidRDefault="0051262A" w:rsidP="0051262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4C0DDE">
        <w:rPr>
          <w:rFonts w:ascii="Arial" w:hAnsi="Arial" w:cs="Arial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SIĘ Z WYKONAWCAMI</w:t>
      </w:r>
    </w:p>
    <w:p w:rsidR="0051262A" w:rsidRPr="005053E8" w:rsidRDefault="0051262A" w:rsidP="0051262A">
      <w:pPr>
        <w:pStyle w:val="Akapitzlist"/>
        <w:ind w:left="426"/>
        <w:jc w:val="both"/>
        <w:rPr>
          <w:rFonts w:ascii="Arial" w:hAnsi="Arial" w:cs="Arial"/>
          <w:b/>
        </w:rPr>
      </w:pP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462C1"/>
          <w:lang w:eastAsia="pl-PL"/>
        </w:rPr>
      </w:pPr>
      <w:r w:rsidRPr="005053E8">
        <w:rPr>
          <w:rFonts w:ascii="Arial" w:hAnsi="Arial" w:cs="Arial"/>
          <w:lang w:eastAsia="pl-PL"/>
        </w:rPr>
        <w:t xml:space="preserve">W postępowaniu o udzielenie zamówienia publicznego komunikacja między </w:t>
      </w:r>
      <w:r w:rsidRPr="0086550A">
        <w:rPr>
          <w:rFonts w:ascii="Arial" w:hAnsi="Arial" w:cs="Arial"/>
          <w:color w:val="000000"/>
          <w:lang w:eastAsia="pl-PL"/>
        </w:rPr>
        <w:t xml:space="preserve">Zamawiającym a wykonawcami odbywa się przy użyciu Platformy e-Zamówienia, która jest dostępna pod adresem </w:t>
      </w:r>
      <w:r w:rsidRPr="0086550A">
        <w:rPr>
          <w:rFonts w:ascii="Arial" w:hAnsi="Arial" w:cs="Arial"/>
          <w:color w:val="0462C1"/>
          <w:lang w:eastAsia="pl-PL"/>
        </w:rPr>
        <w:t xml:space="preserve">https://ezamowienia.gov.pl. </w:t>
      </w: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Korzystanie z Platformy e-Zamówienia jest bezpłatne. </w:t>
      </w:r>
    </w:p>
    <w:p w:rsidR="0051262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Zamawiający wyznacza następujące osoby do kontaktu z wykonawcami: </w:t>
      </w:r>
    </w:p>
    <w:p w:rsidR="0051262A" w:rsidRDefault="0051262A" w:rsidP="0051262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Iwona Holewa</w:t>
      </w:r>
    </w:p>
    <w:p w:rsidR="0051262A" w:rsidRPr="005053E8" w:rsidRDefault="0051262A" w:rsidP="0051262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Anna Kądziela</w:t>
      </w:r>
    </w:p>
    <w:p w:rsidR="0051262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5053E8">
        <w:rPr>
          <w:rFonts w:ascii="Arial" w:hAnsi="Arial" w:cs="Arial"/>
          <w:color w:val="000000"/>
          <w:lang w:eastAsia="pl-PL"/>
        </w:rPr>
        <w:t>Adres strony interne</w:t>
      </w:r>
      <w:r>
        <w:rPr>
          <w:rFonts w:ascii="Arial" w:hAnsi="Arial" w:cs="Arial"/>
          <w:color w:val="000000"/>
          <w:lang w:eastAsia="pl-PL"/>
        </w:rPr>
        <w:t xml:space="preserve">towej prowadzonego postępowania: </w:t>
      </w:r>
    </w:p>
    <w:p w:rsidR="00AC5102" w:rsidRDefault="00AC5102" w:rsidP="00AC5102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4A4A4A"/>
          <w:shd w:val="clear" w:color="auto" w:fill="FFFFFF"/>
        </w:rPr>
        <w:t>https://ezamowienia.gov.pl/mp-client/search/list/ocds-148610-9725453d-60b5-4221-9930-a9eba6dad066</w:t>
      </w:r>
    </w:p>
    <w:p w:rsidR="0051262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:rsidR="002D5EBD" w:rsidRPr="000B773B" w:rsidRDefault="0051262A" w:rsidP="002D5EB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pl-PL"/>
        </w:rPr>
      </w:pPr>
      <w:r w:rsidRPr="000B773B">
        <w:rPr>
          <w:rFonts w:ascii="Arial" w:hAnsi="Arial" w:cs="Arial"/>
          <w:color w:val="000000"/>
          <w:lang w:eastAsia="pl-PL"/>
        </w:rPr>
        <w:t xml:space="preserve">Identyfikator (ID) postępowania na Platformie e-Zamówienia: </w:t>
      </w:r>
      <w:r w:rsidRPr="000B773B">
        <w:rPr>
          <w:rFonts w:ascii="Arial" w:hAnsi="Arial" w:cs="Arial"/>
          <w:color w:val="000000"/>
          <w:lang w:eastAsia="pl-PL"/>
        </w:rPr>
        <w:br/>
        <w:t xml:space="preserve"> </w:t>
      </w:r>
      <w:r w:rsidR="000B773B">
        <w:rPr>
          <w:rFonts w:ascii="Arial" w:hAnsi="Arial" w:cs="Arial"/>
          <w:color w:val="4A4A4A"/>
          <w:shd w:val="clear" w:color="auto" w:fill="FFFFFF"/>
        </w:rPr>
        <w:t>ocds-148610-9725453d-60b5-4221-9930-a9eba6dad066</w:t>
      </w:r>
    </w:p>
    <w:p w:rsidR="0051262A" w:rsidRPr="002B6788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2B6788">
        <w:rPr>
          <w:rFonts w:ascii="Arial" w:hAnsi="Arial" w:cs="Arial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2B6788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e-Zamówienia, </w:t>
      </w:r>
      <w:r w:rsidRPr="002B6788">
        <w:rPr>
          <w:rFonts w:ascii="Arial" w:hAnsi="Arial" w:cs="Arial"/>
          <w:color w:val="000000"/>
          <w:lang w:eastAsia="pl-PL"/>
        </w:rPr>
        <w:t xml:space="preserve">dostępny na stronie internetowej </w:t>
      </w:r>
      <w:r w:rsidRPr="002B6788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2B6788">
        <w:rPr>
          <w:rFonts w:ascii="Arial" w:hAnsi="Arial" w:cs="Arial"/>
          <w:color w:val="000000"/>
          <w:lang w:eastAsia="pl-PL"/>
        </w:rPr>
        <w:t xml:space="preserve">oraz informacje zamieszczone w zakładce „Centrum Pomocy”. </w:t>
      </w: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:rsidR="0051262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51262A" w:rsidRPr="0086550A" w:rsidRDefault="0051262A" w:rsidP="0051262A">
      <w:p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>Dokumenty elektroniczne</w:t>
      </w:r>
      <w:r w:rsidRPr="0086550A"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 w:rsidRPr="0086550A">
        <w:rPr>
          <w:rFonts w:ascii="Arial" w:hAnsi="Arial" w:cs="Arial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przypadku formatów, o których mowa w art. 66 ust. 1 ustawy </w:t>
      </w:r>
      <w:proofErr w:type="spellStart"/>
      <w:r w:rsidRPr="0086550A">
        <w:rPr>
          <w:rFonts w:ascii="Arial" w:hAnsi="Arial" w:cs="Arial"/>
          <w:color w:val="000000"/>
          <w:lang w:eastAsia="pl-PL"/>
        </w:rPr>
        <w:t>Pzp</w:t>
      </w:r>
      <w:proofErr w:type="spellEnd"/>
      <w:r w:rsidRPr="0086550A">
        <w:rPr>
          <w:rFonts w:ascii="Arial" w:hAnsi="Arial" w:cs="Arial"/>
          <w:color w:val="000000"/>
          <w:lang w:eastAsia="pl-PL"/>
        </w:rPr>
        <w:t xml:space="preserve">, ww. regulacje nie będą miały bezpośredniego zastosowania. </w:t>
      </w:r>
    </w:p>
    <w:p w:rsidR="0051262A" w:rsidRPr="0086550A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51262A" w:rsidRPr="0086550A" w:rsidRDefault="0051262A" w:rsidP="0051262A">
      <w:pPr>
        <w:pStyle w:val="Akapitzlist"/>
        <w:numPr>
          <w:ilvl w:val="4"/>
          <w:numId w:val="25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formatach danych określonych w przepisach rozporządzenia Rady Ministrów w sprawie Krajowych Ram Interoperacyjności (i przekazuje się jako załącznik), lub </w:t>
      </w:r>
    </w:p>
    <w:p w:rsidR="0051262A" w:rsidRPr="0086550A" w:rsidRDefault="0051262A" w:rsidP="0051262A">
      <w:pPr>
        <w:pStyle w:val="Akapitzlist"/>
        <w:numPr>
          <w:ilvl w:val="4"/>
          <w:numId w:val="25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51262A" w:rsidRPr="00B6447B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51262A" w:rsidRPr="00B6447B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B6447B">
        <w:rPr>
          <w:rFonts w:ascii="Arial" w:hAnsi="Arial" w:cs="Arial"/>
          <w:color w:val="000000"/>
          <w:lang w:eastAsia="pl-PL"/>
        </w:rPr>
        <w:t>Pzp</w:t>
      </w:r>
      <w:proofErr w:type="spellEnd"/>
      <w:r w:rsidRPr="00B6447B">
        <w:rPr>
          <w:rFonts w:ascii="Arial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51262A" w:rsidRPr="00B6447B" w:rsidRDefault="0051262A" w:rsidP="0051262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</w:t>
      </w:r>
      <w:r w:rsidRPr="00B6447B">
        <w:rPr>
          <w:rFonts w:ascii="Arial" w:hAnsi="Arial" w:cs="Arial"/>
          <w:color w:val="000000"/>
          <w:lang w:eastAsia="pl-PL"/>
        </w:rPr>
        <w:lastRenderedPageBreak/>
        <w:t>komunikacji” służących do zadawania pytań dotyczących treści SWZ wystarczające jest posiadanie tzw. konta uproszczonego na Platformie e-Zamówienia.</w:t>
      </w:r>
    </w:p>
    <w:p w:rsidR="0051262A" w:rsidRPr="00B6447B" w:rsidRDefault="0051262A" w:rsidP="005126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:rsidR="0051262A" w:rsidRPr="00B6447B" w:rsidRDefault="0051262A" w:rsidP="005126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:rsidR="0051262A" w:rsidRPr="00B6447B" w:rsidRDefault="0051262A" w:rsidP="005126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Minimalne wymagania techniczne dotyczące sprzętu używanego w celu korzystania </w:t>
      </w:r>
      <w:r w:rsidRPr="00B6447B">
        <w:rPr>
          <w:rFonts w:ascii="Arial" w:hAnsi="Arial" w:cs="Arial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B6447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e-Zamówienia. </w:t>
      </w:r>
    </w:p>
    <w:p w:rsidR="0051262A" w:rsidRPr="00B6447B" w:rsidRDefault="0051262A" w:rsidP="005126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022 458 77 99 lub drogą elektroniczną poprzez formularz udostępniony na stronie internetowej </w:t>
      </w:r>
      <w:r w:rsidRPr="00B6447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B6447B">
        <w:rPr>
          <w:rFonts w:ascii="Arial" w:hAnsi="Arial" w:cs="Arial"/>
          <w:color w:val="0462C1"/>
          <w:lang w:eastAsia="pl-PL"/>
        </w:rPr>
        <w:br/>
      </w:r>
      <w:r w:rsidRPr="00B6447B">
        <w:rPr>
          <w:rFonts w:ascii="Arial" w:hAnsi="Arial" w:cs="Arial"/>
          <w:color w:val="000000"/>
          <w:lang w:eastAsia="pl-PL"/>
        </w:rPr>
        <w:t xml:space="preserve">w zakładce „Zgłoś problem”. </w:t>
      </w:r>
    </w:p>
    <w:p w:rsidR="0051262A" w:rsidRPr="00B6447B" w:rsidRDefault="0051262A" w:rsidP="005126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</w:p>
    <w:p w:rsidR="0051262A" w:rsidRPr="00B6447B" w:rsidRDefault="0051262A" w:rsidP="0051262A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e-mail: </w:t>
      </w:r>
      <w:r>
        <w:rPr>
          <w:rFonts w:ascii="Arial" w:hAnsi="Arial" w:cs="Arial"/>
        </w:rPr>
        <w:t>sekretariat@pm4.edu.bytom.pl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B6447B">
        <w:rPr>
          <w:rFonts w:ascii="Arial" w:hAnsi="Arial" w:cs="Arial"/>
          <w:color w:val="000000"/>
          <w:lang w:eastAsia="pl-PL"/>
        </w:rPr>
        <w:t xml:space="preserve"> </w:t>
      </w:r>
    </w:p>
    <w:p w:rsidR="0051262A" w:rsidRPr="003E16AA" w:rsidRDefault="0051262A" w:rsidP="0051262A">
      <w:pPr>
        <w:pStyle w:val="Akapitzlist"/>
        <w:spacing w:after="0" w:line="240" w:lineRule="auto"/>
        <w:ind w:left="567" w:hanging="567"/>
        <w:rPr>
          <w:rFonts w:ascii="TiepoloItcTEEBoo" w:hAnsi="TiepoloItcTEEBoo"/>
          <w:bCs/>
        </w:rPr>
      </w:pPr>
    </w:p>
    <w:p w:rsidR="0051262A" w:rsidRPr="00834A87" w:rsidRDefault="0051262A" w:rsidP="0051262A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834A87">
        <w:rPr>
          <w:rFonts w:ascii="Arial" w:hAnsi="Arial" w:cs="Arial"/>
          <w:b/>
        </w:rPr>
        <w:t xml:space="preserve">WYMAGANIA DOTYCZĄCE WADIUM  </w:t>
      </w:r>
    </w:p>
    <w:p w:rsidR="0051262A" w:rsidRDefault="0051262A" w:rsidP="0051262A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51262A" w:rsidRDefault="0051262A" w:rsidP="0051262A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nie wymaga wniesienia wadium. </w:t>
      </w:r>
    </w:p>
    <w:p w:rsidR="0051262A" w:rsidRPr="0002106B" w:rsidRDefault="0051262A" w:rsidP="0051262A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51262A" w:rsidRPr="00DE0CA3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DE0CA3">
        <w:rPr>
          <w:rFonts w:ascii="Arial" w:hAnsi="Arial" w:cs="Arial"/>
          <w:b/>
        </w:rPr>
        <w:t>TERMIN ZWIĄZANIA OFERTĄ</w:t>
      </w:r>
    </w:p>
    <w:p w:rsidR="0051262A" w:rsidRPr="0002106B" w:rsidRDefault="0051262A" w:rsidP="0051262A">
      <w:pPr>
        <w:pStyle w:val="Akapitzlist"/>
        <w:spacing w:after="0" w:line="240" w:lineRule="auto"/>
        <w:ind w:left="567"/>
        <w:jc w:val="both"/>
        <w:rPr>
          <w:rFonts w:ascii="TiepoloItcTEEBoo" w:hAnsi="TiepoloItcTEEBoo"/>
          <w:b/>
        </w:rPr>
      </w:pPr>
    </w:p>
    <w:p w:rsidR="0051262A" w:rsidRDefault="0051262A" w:rsidP="0051262A">
      <w:pPr>
        <w:spacing w:after="0" w:line="240" w:lineRule="auto"/>
        <w:jc w:val="both"/>
        <w:rPr>
          <w:rFonts w:ascii="Arial" w:hAnsi="Arial" w:cs="Arial"/>
        </w:rPr>
      </w:pPr>
      <w:r w:rsidRPr="00DE0CA3">
        <w:rPr>
          <w:rFonts w:ascii="Arial" w:hAnsi="Arial" w:cs="Arial"/>
        </w:rPr>
        <w:t xml:space="preserve">Wykonawca składający ofertę jest nią związany </w:t>
      </w:r>
      <w:r>
        <w:rPr>
          <w:rFonts w:ascii="Arial" w:hAnsi="Arial" w:cs="Arial"/>
        </w:rPr>
        <w:t>przez okres 30 dni. Bieg terminu rozpoczyna się wraz z upływem terminu składania ofert</w:t>
      </w:r>
    </w:p>
    <w:p w:rsidR="0051262A" w:rsidRPr="00AC06B2" w:rsidRDefault="0051262A" w:rsidP="0051262A">
      <w:pPr>
        <w:spacing w:after="0" w:line="240" w:lineRule="auto"/>
        <w:jc w:val="both"/>
        <w:rPr>
          <w:rFonts w:ascii="TiepoloItcTEEBoo" w:hAnsi="TiepoloItcTEEBoo"/>
          <w:b/>
        </w:rPr>
      </w:pPr>
    </w:p>
    <w:p w:rsidR="0051262A" w:rsidRPr="00924B2A" w:rsidRDefault="0051262A" w:rsidP="0051262A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924B2A">
        <w:rPr>
          <w:rFonts w:ascii="Arial" w:hAnsi="Arial" w:cs="Arial"/>
          <w:b/>
        </w:rPr>
        <w:t xml:space="preserve">OPIS SPOSOBU PRZYGOTOWANIA OFERTY </w:t>
      </w:r>
    </w:p>
    <w:p w:rsidR="0051262A" w:rsidRPr="0002106B" w:rsidRDefault="0051262A" w:rsidP="0051262A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</w:rPr>
      </w:pPr>
    </w:p>
    <w:p w:rsidR="0051262A" w:rsidRPr="00924B2A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Oferta winna być – pod rygorem nieważności – </w:t>
      </w:r>
      <w:r w:rsidRPr="00924B2A"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 w:rsidRPr="00924B2A">
        <w:rPr>
          <w:rFonts w:ascii="Arial" w:hAnsi="Arial" w:cs="Arial"/>
        </w:rPr>
        <w:t>.</w:t>
      </w:r>
    </w:p>
    <w:p w:rsidR="0051262A" w:rsidRPr="00924B2A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być sporządzona w języku polskim.</w:t>
      </w:r>
    </w:p>
    <w:p w:rsidR="0051262A" w:rsidRPr="00924B2A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  <w:iCs/>
        </w:rPr>
        <w:t>Oferta winna być zgodna z wymaganiami Zamawiającego określonymi w SWZ.</w:t>
      </w:r>
    </w:p>
    <w:p w:rsidR="0051262A" w:rsidRPr="00924B2A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składać się z:</w:t>
      </w:r>
    </w:p>
    <w:p w:rsidR="0051262A" w:rsidRPr="00924B2A" w:rsidRDefault="0051262A" w:rsidP="0051262A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24B2A">
        <w:rPr>
          <w:rFonts w:ascii="Arial" w:hAnsi="Arial" w:cs="Arial"/>
        </w:rPr>
        <w:t xml:space="preserve">formularza oferty </w:t>
      </w:r>
      <w:r w:rsidRPr="00924B2A">
        <w:rPr>
          <w:rFonts w:ascii="Arial" w:hAnsi="Arial" w:cs="Arial"/>
          <w:i/>
        </w:rPr>
        <w:t>(</w:t>
      </w:r>
      <w:r>
        <w:rPr>
          <w:rFonts w:ascii="Arial" w:hAnsi="Arial" w:cs="Arial"/>
          <w:i/>
          <w:iCs/>
        </w:rPr>
        <w:t>załącznik nr 9</w:t>
      </w:r>
      <w:r w:rsidRPr="00924B2A">
        <w:rPr>
          <w:rFonts w:ascii="Arial" w:hAnsi="Arial" w:cs="Arial"/>
          <w:i/>
          <w:iCs/>
        </w:rPr>
        <w:t xml:space="preserve"> do SWZ)</w:t>
      </w:r>
      <w:r>
        <w:rPr>
          <w:rFonts w:ascii="Arial" w:hAnsi="Arial" w:cs="Arial"/>
          <w:i/>
          <w:iCs/>
        </w:rPr>
        <w:t>formularza cenowego dot. części na którą/które składana jest oferta(załącznik od nr 1-8 do SWZ)</w:t>
      </w:r>
      <w:r w:rsidRPr="00924B2A">
        <w:rPr>
          <w:rFonts w:ascii="Arial" w:hAnsi="Arial" w:cs="Arial"/>
          <w:i/>
          <w:iCs/>
        </w:rPr>
        <w:t>;</w:t>
      </w:r>
    </w:p>
    <w:p w:rsidR="0051262A" w:rsidRPr="001C40CB" w:rsidRDefault="0051262A" w:rsidP="0051262A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  <w:szCs w:val="20"/>
        </w:rPr>
        <w:t>oświadczenia o niepodleganiu wykluczeniu</w:t>
      </w:r>
      <w:r>
        <w:rPr>
          <w:rFonts w:ascii="Arial" w:hAnsi="Arial" w:cs="Arial"/>
          <w:szCs w:val="20"/>
        </w:rPr>
        <w:t xml:space="preserve"> z postępowania</w:t>
      </w:r>
      <w:r w:rsidRPr="00924B2A">
        <w:rPr>
          <w:rFonts w:ascii="Arial" w:hAnsi="Arial" w:cs="Arial"/>
          <w:szCs w:val="20"/>
        </w:rPr>
        <w:t>, o którym mowa w cz. IX SWZ</w:t>
      </w:r>
      <w:r>
        <w:rPr>
          <w:rFonts w:ascii="Arial" w:hAnsi="Arial" w:cs="Arial"/>
          <w:szCs w:val="20"/>
        </w:rPr>
        <w:t>(załącznik nr 10)</w:t>
      </w:r>
      <w:r w:rsidRPr="00924B2A">
        <w:rPr>
          <w:rFonts w:ascii="Arial" w:hAnsi="Arial" w:cs="Arial"/>
          <w:szCs w:val="20"/>
        </w:rPr>
        <w:t>;</w:t>
      </w:r>
    </w:p>
    <w:p w:rsidR="0051262A" w:rsidRPr="00924B2A" w:rsidRDefault="0051262A" w:rsidP="0051262A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odpisu lub informacji z Krajowego Rejestru Sądowego, Centralnej Ewidencji </w:t>
      </w:r>
      <w:r w:rsidRPr="00924B2A"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:rsidR="0051262A" w:rsidRPr="004F7851" w:rsidRDefault="0051262A" w:rsidP="0051262A">
      <w:pPr>
        <w:ind w:left="397"/>
        <w:jc w:val="both"/>
        <w:rPr>
          <w:rFonts w:ascii="Arial" w:hAnsi="Arial" w:cs="Arial"/>
        </w:rPr>
      </w:pPr>
      <w:r w:rsidRPr="0002106B">
        <w:rPr>
          <w:rFonts w:ascii="TiepoloItcTEEBoo" w:hAnsi="TiepoloItcTEEBoo"/>
        </w:rPr>
        <w:br/>
      </w:r>
      <w:r w:rsidRPr="00774254">
        <w:rPr>
          <w:rFonts w:ascii="Arial" w:hAnsi="Arial" w:cs="Arial"/>
        </w:rPr>
        <w:t xml:space="preserve">oraz </w:t>
      </w:r>
      <w:r w:rsidRPr="00774254">
        <w:rPr>
          <w:rFonts w:ascii="Arial" w:hAnsi="Arial" w:cs="Arial"/>
          <w:i/>
          <w:iCs/>
        </w:rPr>
        <w:t>jeżeli dotyczy</w:t>
      </w:r>
      <w:r w:rsidRPr="00774254">
        <w:rPr>
          <w:rFonts w:ascii="Arial" w:hAnsi="Arial" w:cs="Arial"/>
        </w:rPr>
        <w:t>:</w:t>
      </w:r>
    </w:p>
    <w:p w:rsidR="0051262A" w:rsidRPr="004F7851" w:rsidRDefault="0051262A" w:rsidP="0051262A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 w:rsidRPr="004F7851">
        <w:rPr>
          <w:rFonts w:ascii="Arial" w:hAnsi="Arial" w:cs="Arial"/>
        </w:rPr>
        <w:t xml:space="preserve">pełnomocnictwa lub innego dokumentu potwierdzającego umocowanie do reprezentowania Wykonawcy, jeżeli w imieniu Wykonawcy działa osoba, której </w:t>
      </w:r>
      <w:r w:rsidRPr="004F7851">
        <w:rPr>
          <w:rFonts w:ascii="Arial" w:hAnsi="Arial" w:cs="Arial"/>
        </w:rPr>
        <w:lastRenderedPageBreak/>
        <w:t xml:space="preserve">umocowanie do jego reprezentowania nie wynika z dokumentu, o którym mowa </w:t>
      </w:r>
      <w:r w:rsidRPr="004F7851">
        <w:rPr>
          <w:rFonts w:ascii="Arial" w:hAnsi="Arial" w:cs="Arial"/>
        </w:rPr>
        <w:br/>
      </w:r>
      <w:r w:rsidRPr="004F7851">
        <w:rPr>
          <w:rFonts w:ascii="Arial" w:hAnsi="Arial" w:cs="Arial"/>
          <w:color w:val="000000" w:themeColor="text1"/>
        </w:rPr>
        <w:t xml:space="preserve">w </w:t>
      </w:r>
      <w:proofErr w:type="spellStart"/>
      <w:r w:rsidRPr="004F7851">
        <w:rPr>
          <w:rFonts w:ascii="Arial" w:hAnsi="Arial" w:cs="Arial"/>
          <w:color w:val="000000" w:themeColor="text1"/>
        </w:rPr>
        <w:t>ppkt</w:t>
      </w:r>
      <w:proofErr w:type="spellEnd"/>
      <w:r w:rsidRPr="004F7851">
        <w:rPr>
          <w:rFonts w:ascii="Arial" w:hAnsi="Arial" w:cs="Arial"/>
          <w:color w:val="000000" w:themeColor="text1"/>
        </w:rPr>
        <w:t xml:space="preserve"> 3);</w:t>
      </w:r>
    </w:p>
    <w:p w:rsidR="0051262A" w:rsidRPr="004F7851" w:rsidRDefault="0051262A" w:rsidP="0051262A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 w:rsidRPr="004F7851"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>
        <w:rPr>
          <w:rFonts w:ascii="Arial" w:hAnsi="Arial" w:cs="Arial"/>
          <w:color w:val="000000" w:themeColor="text1"/>
        </w:rPr>
        <w:br/>
      </w:r>
      <w:r w:rsidRPr="004F7851">
        <w:rPr>
          <w:rFonts w:ascii="Arial" w:hAnsi="Arial" w:cs="Arial"/>
          <w:color w:val="000000" w:themeColor="text1"/>
        </w:rPr>
        <w:t xml:space="preserve">o udzielenie zamówienia do reprezentowania ich w postępowaniu albo do reprezentowania w postępowaniu i zawarcia umowy w sprawie zamówienia publicznego. </w:t>
      </w:r>
    </w:p>
    <w:p w:rsidR="0051262A" w:rsidRDefault="0051262A" w:rsidP="0051262A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51262A" w:rsidRPr="004F7851" w:rsidRDefault="0051262A" w:rsidP="0051262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4F7851">
        <w:rPr>
          <w:rFonts w:ascii="Arial" w:hAnsi="Arial" w:cs="Arial"/>
          <w:u w:val="single"/>
        </w:rPr>
        <w:t>UWAGA:</w:t>
      </w:r>
    </w:p>
    <w:p w:rsidR="0051262A" w:rsidRPr="004F7851" w:rsidRDefault="0051262A" w:rsidP="0051262A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4F7851">
        <w:rPr>
          <w:rFonts w:ascii="Arial" w:hAnsi="Arial" w:cs="Arial"/>
        </w:rPr>
        <w:t xml:space="preserve">a) </w:t>
      </w:r>
      <w:r w:rsidRPr="004F7851">
        <w:rPr>
          <w:rFonts w:ascii="Arial" w:hAnsi="Arial" w:cs="Arial"/>
          <w:color w:val="000000"/>
          <w:lang w:eastAsia="pl-PL"/>
        </w:rPr>
        <w:t xml:space="preserve">Wykonawca nie jest zobowiązany do złożenia dokumentu, o których mowa w </w:t>
      </w:r>
      <w:proofErr w:type="spellStart"/>
      <w:r w:rsidRPr="004F7851">
        <w:rPr>
          <w:rFonts w:ascii="Arial" w:hAnsi="Arial" w:cs="Arial"/>
          <w:color w:val="000000"/>
          <w:lang w:eastAsia="pl-PL"/>
        </w:rPr>
        <w:t>ppkt</w:t>
      </w:r>
      <w:proofErr w:type="spellEnd"/>
      <w:r w:rsidRPr="004F7851">
        <w:rPr>
          <w:rFonts w:ascii="Arial" w:hAnsi="Arial" w:cs="Arial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:rsidR="0051262A" w:rsidRPr="004F7851" w:rsidRDefault="0051262A" w:rsidP="0051262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4F7851">
        <w:rPr>
          <w:rFonts w:ascii="Arial" w:hAnsi="Arial" w:cs="Arial"/>
          <w:color w:val="000000"/>
          <w:lang w:eastAsia="pl-PL"/>
        </w:rPr>
        <w:t>b) postanowienie ppkt</w:t>
      </w:r>
      <w:r>
        <w:rPr>
          <w:rFonts w:ascii="Arial" w:hAnsi="Arial" w:cs="Arial"/>
          <w:color w:val="000000"/>
          <w:lang w:eastAsia="pl-PL"/>
        </w:rPr>
        <w:t>4</w:t>
      </w:r>
      <w:r w:rsidRPr="004F7851">
        <w:rPr>
          <w:rFonts w:ascii="Arial" w:hAnsi="Arial" w:cs="Arial"/>
          <w:color w:val="000000"/>
          <w:lang w:eastAsia="pl-PL"/>
        </w:rPr>
        <w:t xml:space="preserve">) stosuje się odpowiednio do osoby działającej w imieniu wykonawców wspólnie ubiegających się o udzielenie zamówienia publicznego. </w:t>
      </w:r>
    </w:p>
    <w:p w:rsidR="0051262A" w:rsidRPr="0002106B" w:rsidRDefault="0051262A" w:rsidP="0051262A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51262A" w:rsidRPr="004F7851" w:rsidRDefault="0051262A" w:rsidP="0051262A">
      <w:pPr>
        <w:pStyle w:val="Defaul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</w:rPr>
      </w:pPr>
      <w:r w:rsidRPr="004F7851">
        <w:rPr>
          <w:rFonts w:ascii="Arial" w:hAnsi="Arial" w:cs="Arial"/>
          <w:sz w:val="22"/>
          <w:szCs w:val="22"/>
        </w:rPr>
        <w:t>Oferta, oświadczenie/-a, o którym/-</w:t>
      </w:r>
      <w:proofErr w:type="spellStart"/>
      <w:r w:rsidRPr="004F7851">
        <w:rPr>
          <w:rFonts w:ascii="Arial" w:hAnsi="Arial" w:cs="Arial"/>
          <w:sz w:val="22"/>
          <w:szCs w:val="22"/>
        </w:rPr>
        <w:t>ych</w:t>
      </w:r>
      <w:proofErr w:type="spellEnd"/>
      <w:r w:rsidRPr="004F7851">
        <w:rPr>
          <w:rFonts w:ascii="Arial" w:hAnsi="Arial" w:cs="Arial"/>
          <w:sz w:val="22"/>
          <w:szCs w:val="22"/>
        </w:rPr>
        <w:t xml:space="preserve"> mowa w pkt 4 </w:t>
      </w:r>
      <w:proofErr w:type="spellStart"/>
      <w:r w:rsidRPr="004F7851">
        <w:rPr>
          <w:rFonts w:ascii="Arial" w:hAnsi="Arial" w:cs="Arial"/>
          <w:sz w:val="22"/>
          <w:szCs w:val="22"/>
        </w:rPr>
        <w:t>ppkt</w:t>
      </w:r>
      <w:proofErr w:type="spellEnd"/>
      <w:r w:rsidRPr="004F7851">
        <w:rPr>
          <w:rFonts w:ascii="Arial" w:hAnsi="Arial" w:cs="Arial"/>
          <w:sz w:val="22"/>
          <w:szCs w:val="22"/>
        </w:rPr>
        <w:t xml:space="preserve"> 2), </w:t>
      </w:r>
      <w:r w:rsidRPr="004F7851">
        <w:rPr>
          <w:rFonts w:ascii="Arial" w:eastAsia="Calibri" w:hAnsi="Arial" w:cs="Arial"/>
          <w:sz w:val="22"/>
          <w:szCs w:val="22"/>
        </w:rPr>
        <w:t xml:space="preserve">pełnomocnictwa, </w:t>
      </w:r>
      <w:r w:rsidRPr="004F7851"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 w:rsidRPr="004F7851"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2320).</w:t>
      </w:r>
    </w:p>
    <w:p w:rsidR="0051262A" w:rsidRPr="004F7851" w:rsidRDefault="0051262A" w:rsidP="0051262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 w:rsidRPr="004F7851"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 w:rsidRPr="004F7851">
        <w:rPr>
          <w:rFonts w:ascii="Arial" w:hAnsi="Arial" w:cs="Arial"/>
          <w:color w:val="000000"/>
          <w:lang w:eastAsia="pl-PL"/>
        </w:rPr>
        <w:br/>
        <w:t xml:space="preserve">w postępowaniu, </w:t>
      </w:r>
      <w:r w:rsidRPr="004F7851"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 w:rsidRPr="004F7851"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 w:rsidRPr="004F7851"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 w:rsidRPr="004F7851"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2020r. </w:t>
      </w:r>
      <w:r w:rsidRPr="004F7851"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51262A" w:rsidRPr="004F7851" w:rsidRDefault="0051262A" w:rsidP="0051262A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F7851">
        <w:rPr>
          <w:rFonts w:ascii="Arial" w:hAnsi="Arial" w:cs="Arial"/>
        </w:rPr>
        <w:t>Dokumenty elektroniczne przekazuje się w postępowaniu przy użyciu środków komunikacji elektronicznej wskazanych przez Zamawiającego w cz. XII SWZ.</w:t>
      </w:r>
    </w:p>
    <w:p w:rsidR="0051262A" w:rsidRPr="0002106B" w:rsidRDefault="0051262A" w:rsidP="0051262A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:rsidR="0051262A" w:rsidRDefault="0051262A" w:rsidP="0051262A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51262A" w:rsidRPr="006E6AA6" w:rsidRDefault="0051262A" w:rsidP="0051262A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 w:rsidRPr="006E6AA6">
        <w:rPr>
          <w:rFonts w:ascii="Arial" w:hAnsi="Arial" w:cs="Arial"/>
        </w:rPr>
        <w:t>DOKUMENTY WYSTAWIONE PRZEZ UPOWAŻNIONE PODMIOTY</w:t>
      </w:r>
    </w:p>
    <w:p w:rsidR="0051262A" w:rsidRPr="006E6AA6" w:rsidRDefault="0051262A" w:rsidP="0051262A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51262A" w:rsidRPr="006E6AA6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6E6AA6">
        <w:rPr>
          <w:rFonts w:ascii="Arial" w:hAnsi="Arial" w:cs="Arial"/>
        </w:rPr>
        <w:t>W przypadku gdy inne dokumenty lub dokumenty potwierdzające umocowanie do reprezentowania</w:t>
      </w:r>
      <w:r>
        <w:rPr>
          <w:rFonts w:ascii="Arial" w:hAnsi="Arial" w:cs="Arial"/>
        </w:rPr>
        <w:t xml:space="preserve"> </w:t>
      </w:r>
      <w:r w:rsidRPr="006E6AA6">
        <w:rPr>
          <w:rFonts w:ascii="Arial" w:hAnsi="Arial" w:cs="Arial"/>
        </w:rPr>
        <w:t xml:space="preserve">odpowiednio wykonawcy, wykonawców wspólnie ubiegających się </w:t>
      </w:r>
      <w:r>
        <w:rPr>
          <w:rFonts w:ascii="Arial" w:hAnsi="Arial" w:cs="Arial"/>
        </w:rPr>
        <w:br/>
      </w:r>
      <w:r w:rsidRPr="006E6AA6">
        <w:rPr>
          <w:rFonts w:ascii="Arial" w:hAnsi="Arial" w:cs="Arial"/>
        </w:rPr>
        <w:t>o udz</w:t>
      </w:r>
      <w:r>
        <w:rPr>
          <w:rFonts w:ascii="Arial" w:hAnsi="Arial" w:cs="Arial"/>
        </w:rPr>
        <w:t>ielenie zamówienia publicznego</w:t>
      </w:r>
      <w:r w:rsidRPr="006E6AA6">
        <w:rPr>
          <w:rFonts w:ascii="Arial" w:hAnsi="Arial" w:cs="Arial"/>
        </w:rPr>
        <w:t xml:space="preserve"> lub podwykonawcy niebędącego podmiotem udostępniającym zasoby, </w:t>
      </w:r>
      <w:r w:rsidRPr="006E6AA6">
        <w:rPr>
          <w:rFonts w:ascii="Arial" w:hAnsi="Arial" w:cs="Arial"/>
          <w:u w:val="single"/>
        </w:rPr>
        <w:t xml:space="preserve">zostały wystawione </w:t>
      </w:r>
      <w:r w:rsidRPr="006E6AA6"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 w:rsidRPr="006E6AA6">
        <w:rPr>
          <w:rFonts w:ascii="Arial" w:hAnsi="Arial" w:cs="Arial"/>
          <w:u w:val="single"/>
        </w:rPr>
        <w:t>jako dokument elektroniczny</w:t>
      </w:r>
      <w:r w:rsidRPr="006E6AA6">
        <w:rPr>
          <w:rFonts w:ascii="Arial" w:hAnsi="Arial" w:cs="Arial"/>
        </w:rPr>
        <w:t xml:space="preserve">, </w:t>
      </w:r>
      <w:r w:rsidRPr="006E6AA6">
        <w:rPr>
          <w:rFonts w:ascii="Arial" w:hAnsi="Arial" w:cs="Arial"/>
          <w:b/>
        </w:rPr>
        <w:t>przekazuje się ten dokument</w:t>
      </w:r>
      <w:r w:rsidRPr="006E6AA6">
        <w:rPr>
          <w:rFonts w:ascii="Arial" w:hAnsi="Arial" w:cs="Arial"/>
        </w:rPr>
        <w:t>.</w:t>
      </w:r>
    </w:p>
    <w:p w:rsidR="0051262A" w:rsidRPr="0002106B" w:rsidRDefault="0051262A" w:rsidP="0051262A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51262A" w:rsidRPr="00D3047E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Cs/>
        </w:rPr>
      </w:pPr>
      <w:r w:rsidRPr="00D3047E">
        <w:rPr>
          <w:rFonts w:ascii="Arial" w:hAnsi="Arial" w:cs="Arial"/>
        </w:rPr>
        <w:t xml:space="preserve">W przypadku gdy inne dokumenty lub dokumenty potwierdzające umocowanie do reprezentowania, </w:t>
      </w:r>
      <w:r w:rsidRPr="00D3047E">
        <w:rPr>
          <w:rFonts w:ascii="Arial" w:hAnsi="Arial" w:cs="Arial"/>
          <w:u w:val="single"/>
        </w:rPr>
        <w:t>zostały wystawione</w:t>
      </w:r>
      <w:r w:rsidRPr="00D3047E">
        <w:rPr>
          <w:rFonts w:ascii="Arial" w:hAnsi="Arial" w:cs="Arial"/>
        </w:rPr>
        <w:t xml:space="preserve"> przez upoważnione podmioty </w:t>
      </w:r>
      <w:r w:rsidRPr="00D3047E">
        <w:rPr>
          <w:rFonts w:ascii="Arial" w:hAnsi="Arial" w:cs="Arial"/>
          <w:u w:val="single"/>
        </w:rPr>
        <w:t xml:space="preserve">jako dokument </w:t>
      </w:r>
      <w:r>
        <w:rPr>
          <w:rFonts w:ascii="Arial" w:hAnsi="Arial" w:cs="Arial"/>
          <w:u w:val="single"/>
        </w:rPr>
        <w:br/>
      </w:r>
      <w:r w:rsidRPr="00D3047E">
        <w:rPr>
          <w:rFonts w:ascii="Arial" w:hAnsi="Arial" w:cs="Arial"/>
          <w:u w:val="single"/>
        </w:rPr>
        <w:t>w postaci papierowej</w:t>
      </w:r>
      <w:r w:rsidRPr="00D3047E">
        <w:rPr>
          <w:rFonts w:ascii="Arial" w:hAnsi="Arial" w:cs="Arial"/>
        </w:rPr>
        <w:t xml:space="preserve">, </w:t>
      </w:r>
      <w:r w:rsidRPr="00D3047E">
        <w:rPr>
          <w:rFonts w:ascii="Arial" w:hAnsi="Arial" w:cs="Arial"/>
          <w:b/>
        </w:rPr>
        <w:t>przekazuje się cyfrowe odwzorowanie tego dokumentu</w:t>
      </w:r>
      <w:r w:rsidRPr="00D3047E"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51262A" w:rsidRPr="00D3047E" w:rsidRDefault="0051262A" w:rsidP="0051262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:rsidR="0051262A" w:rsidRPr="00D3047E" w:rsidRDefault="0051262A" w:rsidP="005126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>dokumentów potwierdzających umocowanie do reprezentowania – odpowiednio wykonawca, wykonawca wspólnie ubiegający się o udzielenie zamówieni</w:t>
      </w:r>
      <w:r>
        <w:rPr>
          <w:rFonts w:ascii="Arial" w:hAnsi="Arial" w:cs="Arial"/>
          <w:color w:val="000000"/>
          <w:lang w:eastAsia="pl-PL"/>
        </w:rPr>
        <w:t>a</w:t>
      </w:r>
      <w:r w:rsidRPr="00D3047E">
        <w:rPr>
          <w:rFonts w:ascii="Arial" w:hAnsi="Arial" w:cs="Arial"/>
          <w:color w:val="000000"/>
          <w:lang w:eastAsia="pl-PL"/>
        </w:rPr>
        <w:t xml:space="preserve"> lub podwykonawca, w zakresie dokumentów potwierdzających umocowanie do reprezentowania, które każdego z nich dotyczą; </w:t>
      </w:r>
    </w:p>
    <w:p w:rsidR="0051262A" w:rsidRPr="00D3047E" w:rsidRDefault="0051262A" w:rsidP="0051262A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lastRenderedPageBreak/>
        <w:t xml:space="preserve">ab) innych dokumentów – odpowiednio wykonawca lub wykonawca wspólnie ubiegający się o udzielenie zamówienia, w zakresie dokumentów, które każdego </w:t>
      </w:r>
      <w:r w:rsidRPr="00D3047E"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:rsidR="0051262A" w:rsidRPr="00D3047E" w:rsidRDefault="0051262A" w:rsidP="0051262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:rsidR="0051262A" w:rsidRPr="00D3047E" w:rsidRDefault="0051262A" w:rsidP="0051262A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Pr="00D3047E"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51262A" w:rsidRPr="0002106B" w:rsidRDefault="0051262A" w:rsidP="0051262A">
      <w:pPr>
        <w:spacing w:after="0" w:line="240" w:lineRule="auto"/>
        <w:jc w:val="both"/>
        <w:rPr>
          <w:rFonts w:ascii="TiepoloItcTEEBoo" w:hAnsi="TiepoloItcTEEBoo"/>
          <w:bCs/>
          <w:i/>
          <w:color w:val="FF0000"/>
          <w:sz w:val="20"/>
          <w:szCs w:val="20"/>
        </w:rPr>
      </w:pPr>
    </w:p>
    <w:p w:rsidR="0051262A" w:rsidRPr="00D3047E" w:rsidRDefault="0051262A" w:rsidP="0051262A">
      <w:pPr>
        <w:pStyle w:val="Akapitzlist"/>
        <w:ind w:left="0"/>
        <w:rPr>
          <w:rFonts w:ascii="Arial" w:hAnsi="Arial" w:cs="Arial"/>
        </w:rPr>
      </w:pPr>
      <w:r w:rsidRPr="00D3047E">
        <w:rPr>
          <w:rFonts w:ascii="Arial" w:hAnsi="Arial" w:cs="Arial"/>
        </w:rPr>
        <w:t>DOKUMENTY NIEWYSTAWIONE PRZEZ UPOWAŻNIONE PODMIOTY</w:t>
      </w:r>
    </w:p>
    <w:p w:rsidR="0051262A" w:rsidRPr="00D3047E" w:rsidRDefault="0051262A" w:rsidP="0051262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</w:t>
      </w:r>
      <w:r w:rsidRPr="00D3047E">
        <w:rPr>
          <w:rFonts w:ascii="Arial" w:hAnsi="Arial" w:cs="Arial"/>
          <w:u w:val="single"/>
        </w:rPr>
        <w:t>niewystawione przez upoważnione podmioty</w:t>
      </w:r>
      <w:r w:rsidRPr="00D3047E">
        <w:rPr>
          <w:rFonts w:ascii="Arial" w:hAnsi="Arial" w:cs="Arial"/>
        </w:rPr>
        <w:t>, oraz pełnomocnictwo,</w:t>
      </w:r>
      <w:r>
        <w:rPr>
          <w:rFonts w:ascii="Arial" w:hAnsi="Arial" w:cs="Arial"/>
        </w:rPr>
        <w:t xml:space="preserve"> </w:t>
      </w:r>
      <w:r w:rsidRPr="00D3047E">
        <w:rPr>
          <w:rFonts w:ascii="Arial" w:hAnsi="Arial" w:cs="Arial"/>
          <w:b/>
        </w:rPr>
        <w:t>przekazuje się w postaci elektronicznej</w:t>
      </w:r>
      <w:r w:rsidRPr="00D3047E">
        <w:rPr>
          <w:rFonts w:ascii="Arial" w:hAnsi="Arial" w:cs="Arial"/>
        </w:rPr>
        <w:t xml:space="preserve"> i opatruje się kwalifikowanym podpisem elektronicznym, podpisem zaufanym lub podpisem osobistym. </w:t>
      </w:r>
    </w:p>
    <w:p w:rsidR="0051262A" w:rsidRPr="0002106B" w:rsidRDefault="0051262A" w:rsidP="0051262A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51262A" w:rsidRPr="00D3047E" w:rsidRDefault="0051262A" w:rsidP="0051262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 xml:space="preserve">W przypadku gdy </w:t>
      </w:r>
      <w:r>
        <w:rPr>
          <w:rFonts w:ascii="Arial" w:hAnsi="Arial" w:cs="Arial"/>
        </w:rPr>
        <w:t xml:space="preserve">dokumenty </w:t>
      </w:r>
      <w:r w:rsidRPr="00D3047E">
        <w:rPr>
          <w:rFonts w:ascii="Arial" w:hAnsi="Arial" w:cs="Arial"/>
          <w:u w:val="single"/>
        </w:rPr>
        <w:t>nie</w:t>
      </w:r>
      <w:r>
        <w:rPr>
          <w:rFonts w:ascii="Arial" w:hAnsi="Arial" w:cs="Arial"/>
          <w:u w:val="single"/>
        </w:rPr>
        <w:t xml:space="preserve"> </w:t>
      </w:r>
      <w:r w:rsidRPr="00D3047E">
        <w:rPr>
          <w:rFonts w:ascii="Arial" w:hAnsi="Arial" w:cs="Arial"/>
          <w:u w:val="single"/>
        </w:rPr>
        <w:t>wystawione przez upoważnione podmioty</w:t>
      </w:r>
      <w:r w:rsidRPr="00D3047E">
        <w:rPr>
          <w:rFonts w:ascii="Arial" w:hAnsi="Arial" w:cs="Arial"/>
        </w:rPr>
        <w:t xml:space="preserve"> lub pełnomocnictwo, </w:t>
      </w:r>
      <w:r w:rsidRPr="00D3047E">
        <w:rPr>
          <w:rFonts w:ascii="Arial" w:hAnsi="Arial" w:cs="Arial"/>
          <w:u w:val="single"/>
        </w:rPr>
        <w:t>zostały sporządzone jako dokument w postaci papierowej i opatrzone własnoręcznym podpisem,</w:t>
      </w:r>
      <w:r>
        <w:rPr>
          <w:rFonts w:ascii="Arial" w:hAnsi="Arial" w:cs="Arial"/>
          <w:u w:val="single"/>
        </w:rPr>
        <w:t xml:space="preserve"> </w:t>
      </w:r>
      <w:r w:rsidRPr="00D3047E">
        <w:rPr>
          <w:rFonts w:ascii="Arial" w:hAnsi="Arial" w:cs="Arial"/>
          <w:b/>
        </w:rPr>
        <w:t>przekazuje się cyfrowe odwzorowanie</w:t>
      </w:r>
      <w:r w:rsidRPr="00D3047E">
        <w:rPr>
          <w:rFonts w:ascii="Arial" w:hAnsi="Arial" w:cs="Arial"/>
        </w:rPr>
        <w:t xml:space="preserve"> tego dokumentu opatrzone kwalifikowanym podpisem elektronicznym, podpisem zaufanym lub podpisem osobistym, poświadczającym zgodność cyfrowego odwzorowania z dokumentem </w:t>
      </w:r>
      <w:r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51262A" w:rsidRPr="00D3047E" w:rsidRDefault="0051262A" w:rsidP="0051262A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>a) Poświadczenia zgodności cyfrowego odwzorowania z dokumentem w postaci papierowej, o którym mowa powyżej, dokonuje w przypadku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D3047E">
        <w:rPr>
          <w:rFonts w:ascii="Arial" w:hAnsi="Arial" w:cs="Arial"/>
          <w:color w:val="000000"/>
          <w:lang w:eastAsia="pl-PL"/>
        </w:rPr>
        <w:t>pełnomocnictwa – mocodawca.</w:t>
      </w:r>
    </w:p>
    <w:p w:rsidR="0051262A" w:rsidRPr="00D3047E" w:rsidRDefault="0051262A" w:rsidP="005126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Poświadczenia zgodności cyfrowego odwzorowania z dokumentem w postaci papierowej może dokonać również notariusz.</w:t>
      </w:r>
    </w:p>
    <w:p w:rsidR="0051262A" w:rsidRPr="00D3047E" w:rsidRDefault="0051262A" w:rsidP="005126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Pr="00D3047E"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:rsidR="0051262A" w:rsidRPr="0002106B" w:rsidRDefault="0051262A" w:rsidP="0051262A">
      <w:pPr>
        <w:pStyle w:val="Akapitzlist"/>
        <w:rPr>
          <w:rFonts w:ascii="TiepoloItcTEEBoo" w:hAnsi="TiepoloItcTEEBoo"/>
        </w:rPr>
      </w:pPr>
    </w:p>
    <w:p w:rsidR="0051262A" w:rsidRPr="00D3047E" w:rsidRDefault="0051262A" w:rsidP="0051262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51262A" w:rsidRPr="00D3047E" w:rsidRDefault="0051262A" w:rsidP="0051262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D3047E">
        <w:rPr>
          <w:rFonts w:ascii="Arial" w:hAnsi="Arial" w:cs="Arial"/>
        </w:rPr>
        <w:t>okumenty lub oświadczenia, sporządzone w języku obcym Wykonawca przekazuje wraz z tłumaczeniem na język polski.</w:t>
      </w:r>
    </w:p>
    <w:p w:rsidR="0051262A" w:rsidRPr="0002106B" w:rsidRDefault="0051262A" w:rsidP="0051262A">
      <w:pPr>
        <w:pStyle w:val="Akapitzlist"/>
        <w:ind w:left="0"/>
        <w:jc w:val="both"/>
        <w:rPr>
          <w:rFonts w:ascii="TiepoloItcTEEBoo" w:hAnsi="TiepoloItcTEEBoo"/>
        </w:rPr>
      </w:pPr>
    </w:p>
    <w:p w:rsidR="0051262A" w:rsidRDefault="0051262A" w:rsidP="0051262A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D3047E">
        <w:rPr>
          <w:rFonts w:ascii="Arial" w:hAnsi="Arial" w:cs="Arial"/>
          <w:b/>
        </w:rPr>
        <w:t xml:space="preserve">SPOSÓB I TERMIN SKŁADANIA OFERT ORAZ TERMIN OTWARCIA OFERT </w:t>
      </w:r>
    </w:p>
    <w:p w:rsidR="0051262A" w:rsidRPr="00D3047E" w:rsidRDefault="0051262A" w:rsidP="0051262A">
      <w:pPr>
        <w:pStyle w:val="Akapitzlist"/>
        <w:ind w:left="567"/>
        <w:jc w:val="both"/>
        <w:rPr>
          <w:rFonts w:ascii="Arial" w:hAnsi="Arial" w:cs="Arial"/>
          <w:b/>
        </w:rPr>
      </w:pPr>
    </w:p>
    <w:p w:rsidR="0051262A" w:rsidRPr="008C3687" w:rsidRDefault="0051262A" w:rsidP="0051262A">
      <w:pPr>
        <w:pStyle w:val="Akapitzlist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Ofertę należy złożyć z</w:t>
      </w:r>
      <w:r>
        <w:rPr>
          <w:rFonts w:ascii="Arial" w:hAnsi="Arial" w:cs="Arial"/>
        </w:rPr>
        <w:t>a pośrednictwem Platformy e-</w:t>
      </w:r>
      <w:proofErr w:type="spellStart"/>
      <w:r>
        <w:rPr>
          <w:rFonts w:ascii="Arial" w:hAnsi="Arial" w:cs="Arial"/>
        </w:rPr>
        <w:t>zamo</w:t>
      </w:r>
      <w:r w:rsidRPr="008C3687">
        <w:rPr>
          <w:rFonts w:ascii="Arial" w:hAnsi="Arial" w:cs="Arial"/>
        </w:rPr>
        <w:t>wienia</w:t>
      </w:r>
      <w:proofErr w:type="spellEnd"/>
      <w:r w:rsidRPr="008C3687">
        <w:rPr>
          <w:rFonts w:ascii="Arial" w:hAnsi="Arial" w:cs="Arial"/>
        </w:rPr>
        <w:t xml:space="preserve"> w terminie do dnia </w:t>
      </w:r>
    </w:p>
    <w:p w:rsidR="0051262A" w:rsidRPr="008C3687" w:rsidRDefault="00B13A1A" w:rsidP="0051262A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18.12.2025</w:t>
      </w:r>
      <w:r w:rsidR="0051262A">
        <w:rPr>
          <w:rFonts w:ascii="Arial" w:hAnsi="Arial" w:cs="Arial"/>
          <w:b/>
        </w:rPr>
        <w:t xml:space="preserve"> </w:t>
      </w:r>
      <w:r w:rsidR="0051262A" w:rsidRPr="008C3687">
        <w:rPr>
          <w:rFonts w:ascii="Arial" w:hAnsi="Arial" w:cs="Arial"/>
          <w:b/>
        </w:rPr>
        <w:t>r. do godziny 10:00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Otwarcie of</w:t>
      </w:r>
      <w:r>
        <w:rPr>
          <w:rFonts w:ascii="Arial" w:hAnsi="Arial" w:cs="Arial"/>
        </w:rPr>
        <w:t>ert nastąpi na Platformie e-</w:t>
      </w:r>
      <w:proofErr w:type="spellStart"/>
      <w:r>
        <w:rPr>
          <w:rFonts w:ascii="Arial" w:hAnsi="Arial" w:cs="Arial"/>
        </w:rPr>
        <w:t>zamo</w:t>
      </w:r>
      <w:r w:rsidRPr="008C3687">
        <w:rPr>
          <w:rFonts w:ascii="Arial" w:hAnsi="Arial" w:cs="Arial"/>
        </w:rPr>
        <w:t>wienia</w:t>
      </w:r>
      <w:proofErr w:type="spellEnd"/>
      <w:r w:rsidRPr="008C3687">
        <w:rPr>
          <w:rFonts w:ascii="Arial" w:hAnsi="Arial" w:cs="Arial"/>
          <w:b/>
        </w:rPr>
        <w:t xml:space="preserve"> </w:t>
      </w:r>
      <w:r w:rsidRPr="008C3687">
        <w:rPr>
          <w:rFonts w:ascii="Arial" w:hAnsi="Arial" w:cs="Arial"/>
        </w:rPr>
        <w:t xml:space="preserve">w dniu </w:t>
      </w:r>
    </w:p>
    <w:p w:rsidR="0051262A" w:rsidRPr="00DD6B1E" w:rsidRDefault="00B13A1A" w:rsidP="0051262A">
      <w:pPr>
        <w:widowControl w:val="0"/>
        <w:overflowPunct w:val="0"/>
        <w:autoSpaceDE w:val="0"/>
        <w:autoSpaceDN w:val="0"/>
        <w:adjustRightInd w:val="0"/>
        <w:spacing w:after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18.12.2025</w:t>
      </w:r>
      <w:r w:rsidR="0051262A" w:rsidRPr="00DD6B1E">
        <w:rPr>
          <w:rFonts w:ascii="Arial" w:hAnsi="Arial" w:cs="Arial"/>
          <w:b/>
        </w:rPr>
        <w:t xml:space="preserve"> r.  o godzinie 10:30</w:t>
      </w:r>
    </w:p>
    <w:p w:rsidR="0051262A" w:rsidRPr="008C3687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:rsidR="0051262A" w:rsidRPr="008C3687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b/>
          <w:u w:val="single"/>
        </w:rPr>
        <w:t>UWAGA</w:t>
      </w:r>
      <w:r w:rsidRPr="008C3687">
        <w:rPr>
          <w:rFonts w:ascii="Arial" w:hAnsi="Arial" w:cs="Arial"/>
          <w:b/>
        </w:rPr>
        <w:t>:</w:t>
      </w:r>
      <w:r w:rsidRPr="008C3687">
        <w:rPr>
          <w:rFonts w:ascii="Arial" w:hAnsi="Arial" w:cs="Arial"/>
        </w:rPr>
        <w:t xml:space="preserve"> w przypadku awarii systemu teleinformatycznego, która powoduje brak możliwości otwarcia ofert we wskazanym przez Zamawiającego terminie, otwarcie ofert nastąpi niezwłocznie po usunięciu awarii</w:t>
      </w:r>
      <w:r w:rsidRPr="008C3687">
        <w:rPr>
          <w:rFonts w:ascii="Arial" w:hAnsi="Arial" w:cs="Arial"/>
          <w:i/>
          <w:color w:val="FF0000"/>
        </w:rPr>
        <w:t>.</w:t>
      </w:r>
    </w:p>
    <w:p w:rsidR="0051262A" w:rsidRPr="008C3687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i/>
          <w:color w:val="FF0000"/>
        </w:rPr>
        <w:t xml:space="preserve"> 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może być złożona tylko do upływu terminu składania ofert.</w:t>
      </w:r>
      <w:r w:rsidRPr="008C3687">
        <w:rPr>
          <w:rFonts w:ascii="Arial" w:hAnsi="Arial" w:cs="Arial"/>
        </w:rPr>
        <w:br/>
        <w:t xml:space="preserve">O terminie złożenia oferty decyduje czas ostatecznego wysłania oferty, a nie czas </w:t>
      </w:r>
      <w:r w:rsidRPr="008C3687">
        <w:rPr>
          <w:rFonts w:ascii="Arial" w:hAnsi="Arial" w:cs="Arial"/>
        </w:rPr>
        <w:lastRenderedPageBreak/>
        <w:t>rozpoczęcia jej wprowadzenia. Data przekazania oferty  to data jej wpływu na Platformę e-</w:t>
      </w:r>
      <w:proofErr w:type="spellStart"/>
      <w:r w:rsidRPr="008C3687">
        <w:rPr>
          <w:rFonts w:ascii="Arial" w:hAnsi="Arial" w:cs="Arial"/>
        </w:rPr>
        <w:t>zamowienia</w:t>
      </w:r>
      <w:proofErr w:type="spellEnd"/>
      <w:r w:rsidRPr="008C3687">
        <w:rPr>
          <w:rFonts w:ascii="Arial" w:hAnsi="Arial" w:cs="Arial"/>
        </w:rPr>
        <w:t>, a nie data wykonania przez Wykonawcę czynności na Platformie e-</w:t>
      </w:r>
      <w:proofErr w:type="spellStart"/>
      <w:r w:rsidRPr="008C3687">
        <w:rPr>
          <w:rFonts w:ascii="Arial" w:hAnsi="Arial" w:cs="Arial"/>
        </w:rPr>
        <w:t>zamowienia</w:t>
      </w:r>
      <w:proofErr w:type="spellEnd"/>
      <w:r w:rsidRPr="008C3687">
        <w:rPr>
          <w:rFonts w:ascii="Arial" w:hAnsi="Arial" w:cs="Arial"/>
        </w:rPr>
        <w:t>.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winna być zgodna z ustawą Prawo zamówień publicznych i treść oferty winna być zgodna z treścią niniejszej SWZ.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 xml:space="preserve">Ofertę składa się, pod rygorem nieważności </w:t>
      </w:r>
      <w:r w:rsidRPr="008C3687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Pr="008C3687">
        <w:rPr>
          <w:rFonts w:ascii="Arial" w:hAnsi="Arial" w:cs="Arial"/>
        </w:rPr>
        <w:t xml:space="preserve"> </w:t>
      </w:r>
      <w:r w:rsidRPr="008C3687">
        <w:rPr>
          <w:rFonts w:ascii="Arial" w:hAnsi="Arial" w:cs="Arial"/>
          <w:i/>
        </w:rPr>
        <w:t>(</w:t>
      </w:r>
      <w:r w:rsidRPr="008C3687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8C3687">
        <w:rPr>
          <w:rFonts w:ascii="Arial" w:hAnsi="Arial" w:cs="Arial"/>
        </w:rPr>
        <w:t>Oferta powinna być podpisana przez osobę upoważnioną do reprezentowania wykonawcy i zaciągania zobowiązań w wysokości odpowiadającej cenie oferty.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8C3687">
        <w:rPr>
          <w:rFonts w:ascii="Arial" w:hAnsi="Arial" w:cs="Arial"/>
          <w:b/>
          <w:u w:val="single"/>
        </w:rPr>
        <w:t xml:space="preserve">Oferta powinna zawierać dokumenty i oświadczenia, o których mowa w części XV. 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:rsidR="0051262A" w:rsidRPr="008C3687" w:rsidRDefault="0051262A" w:rsidP="0051262A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dopuszcza możliwość złożenia oferty częściowej. Wykonawca może złożyć ofertę na wszystkie części zamówienia.</w:t>
      </w:r>
    </w:p>
    <w:p w:rsidR="0051262A" w:rsidRPr="0002106B" w:rsidRDefault="0051262A" w:rsidP="0051262A">
      <w:pPr>
        <w:spacing w:after="0" w:line="240" w:lineRule="auto"/>
        <w:jc w:val="both"/>
        <w:rPr>
          <w:rFonts w:ascii="TiepoloItcTEEBoo" w:hAnsi="TiepoloItcTEEBoo"/>
        </w:rPr>
      </w:pPr>
    </w:p>
    <w:p w:rsidR="0051262A" w:rsidRPr="001B3CDF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1B3CDF">
        <w:rPr>
          <w:rFonts w:ascii="Arial" w:hAnsi="Arial" w:cs="Arial"/>
          <w:b/>
        </w:rPr>
        <w:t xml:space="preserve">SPOSÓB OBLICZENIA CENY </w:t>
      </w:r>
    </w:p>
    <w:p w:rsidR="0051262A" w:rsidRPr="00BC733F" w:rsidRDefault="0051262A" w:rsidP="0051262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51262A" w:rsidRPr="004421B0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2FED">
        <w:rPr>
          <w:rFonts w:ascii="Arial" w:hAnsi="Arial" w:cs="Arial"/>
        </w:rPr>
        <w:t xml:space="preserve">Wykonawca oblicza cenę oferty </w:t>
      </w:r>
      <w:r w:rsidRPr="004421B0">
        <w:rPr>
          <w:rFonts w:ascii="Arial" w:hAnsi="Arial" w:cs="Arial"/>
        </w:rPr>
        <w:t>z uwzględnieniem zapisów zawartych</w:t>
      </w:r>
      <w:r>
        <w:rPr>
          <w:rFonts w:ascii="Arial" w:hAnsi="Arial" w:cs="Arial"/>
        </w:rPr>
        <w:t xml:space="preserve"> </w:t>
      </w:r>
      <w:r w:rsidRPr="004421B0">
        <w:rPr>
          <w:rFonts w:ascii="Arial" w:hAnsi="Arial" w:cs="Arial"/>
        </w:rPr>
        <w:t xml:space="preserve">w SWZ                                i załącznikach do niej. </w:t>
      </w:r>
    </w:p>
    <w:p w:rsidR="0051262A" w:rsidRPr="00A9375C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1054F">
        <w:rPr>
          <w:rFonts w:ascii="Arial" w:hAnsi="Arial" w:cs="Arial"/>
        </w:rPr>
        <w:t xml:space="preserve">Wykonawca w celu obliczenia ceny oferty (z VAT) wypełnia formularz cenowy </w:t>
      </w:r>
      <w:r w:rsidRPr="00F1054F">
        <w:rPr>
          <w:rFonts w:ascii="Arial" w:hAnsi="Arial" w:cs="Arial"/>
          <w:i/>
          <w:iCs/>
        </w:rPr>
        <w:t xml:space="preserve">(odpowiedni załącznik od 1 do </w:t>
      </w:r>
      <w:r>
        <w:rPr>
          <w:rFonts w:ascii="Arial" w:hAnsi="Arial" w:cs="Arial"/>
          <w:i/>
          <w:iCs/>
        </w:rPr>
        <w:t xml:space="preserve">8 </w:t>
      </w:r>
      <w:r w:rsidRPr="00F1054F">
        <w:rPr>
          <w:rFonts w:ascii="Arial" w:hAnsi="Arial" w:cs="Arial"/>
          <w:i/>
          <w:iCs/>
        </w:rPr>
        <w:t>) dotyczący tej części postępowania, na którą składa ofertę</w:t>
      </w:r>
      <w:r>
        <w:rPr>
          <w:rFonts w:ascii="Arial" w:hAnsi="Arial" w:cs="Arial"/>
        </w:rPr>
        <w:t xml:space="preserve">, tj. podaje stawki VAT, </w:t>
      </w:r>
      <w:r w:rsidRPr="004421B0">
        <w:rPr>
          <w:rFonts w:ascii="Arial" w:hAnsi="Arial" w:cs="Arial"/>
        </w:rPr>
        <w:t xml:space="preserve">podaje ceny jednostkowe (brutto) za dostawę poszczególnych produktów żywnościowych, a następnie mnoży ceny jednostkowe odpowiednio przez wskazaną przez Zamawiającego ilość  zamawianych produktów. </w:t>
      </w:r>
      <w:r w:rsidRPr="00A9375C">
        <w:rPr>
          <w:rFonts w:ascii="Arial" w:hAnsi="Arial" w:cs="Arial"/>
          <w:b/>
        </w:rPr>
        <w:t>Wyko</w:t>
      </w:r>
      <w:r>
        <w:rPr>
          <w:rFonts w:ascii="Arial" w:hAnsi="Arial" w:cs="Arial"/>
          <w:b/>
        </w:rPr>
        <w:t>nawca podaje przy danym produkci</w:t>
      </w:r>
      <w:r w:rsidRPr="00A9375C">
        <w:rPr>
          <w:rFonts w:ascii="Arial" w:hAnsi="Arial" w:cs="Arial"/>
          <w:b/>
        </w:rPr>
        <w:t>e staw</w:t>
      </w:r>
      <w:r>
        <w:rPr>
          <w:rFonts w:ascii="Arial" w:hAnsi="Arial" w:cs="Arial"/>
          <w:b/>
        </w:rPr>
        <w:t>kę podat</w:t>
      </w:r>
      <w:r w:rsidR="00B13A1A">
        <w:rPr>
          <w:rFonts w:ascii="Arial" w:hAnsi="Arial" w:cs="Arial"/>
          <w:b/>
        </w:rPr>
        <w:t>ku Vat obowiązującą od 1.01.2026</w:t>
      </w:r>
      <w:r w:rsidRPr="00A9375C">
        <w:rPr>
          <w:rFonts w:ascii="Arial" w:hAnsi="Arial" w:cs="Arial"/>
          <w:b/>
        </w:rPr>
        <w:t xml:space="preserve"> r</w:t>
      </w:r>
      <w:r>
        <w:rPr>
          <w:rFonts w:ascii="Arial" w:hAnsi="Arial" w:cs="Arial"/>
          <w:b/>
        </w:rPr>
        <w:t>.</w:t>
      </w:r>
    </w:p>
    <w:p w:rsidR="0051262A" w:rsidRPr="004421B0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 w:rsidRPr="004421B0">
        <w:rPr>
          <w:rFonts w:ascii="Arial" w:hAnsi="Arial" w:cs="Arial"/>
        </w:rPr>
        <w:t xml:space="preserve">      Ceną oferty jest suma ww. iloczynów (cena ta będzie podlegać ocenie).</w:t>
      </w:r>
    </w:p>
    <w:p w:rsidR="0051262A" w:rsidRPr="004421B0" w:rsidRDefault="0051262A" w:rsidP="0051262A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</w:t>
      </w:r>
      <w:r w:rsidRPr="000F70E7">
        <w:rPr>
          <w:rFonts w:ascii="Arial" w:hAnsi="Arial" w:cs="Arial"/>
          <w:b/>
          <w:u w:val="single"/>
        </w:rPr>
        <w:t>niż 60 % wartości danej</w:t>
      </w:r>
      <w:r w:rsidRPr="004421B0">
        <w:rPr>
          <w:rFonts w:ascii="Arial" w:hAnsi="Arial" w:cs="Arial"/>
          <w:b/>
          <w:u w:val="single"/>
        </w:rPr>
        <w:t xml:space="preserve">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</w:t>
      </w:r>
      <w:r>
        <w:rPr>
          <w:rFonts w:ascii="Arial" w:hAnsi="Arial" w:cs="Arial"/>
          <w:b/>
          <w:u w:val="single"/>
        </w:rPr>
        <w:t xml:space="preserve"> </w:t>
      </w:r>
      <w:r w:rsidRPr="004421B0">
        <w:rPr>
          <w:rFonts w:ascii="Arial" w:hAnsi="Arial" w:cs="Arial"/>
          <w:b/>
          <w:u w:val="single"/>
        </w:rPr>
        <w:t>z zastrzeżeniem zapisów Projektowanych postanowień umownych.</w:t>
      </w:r>
    </w:p>
    <w:p w:rsidR="0051262A" w:rsidRDefault="0051262A" w:rsidP="0051262A">
      <w:pPr>
        <w:numPr>
          <w:ilvl w:val="0"/>
          <w:numId w:val="13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Cena winna obejmować wszystkie koszty związane z realizacją przedmiotu zamówienia.</w:t>
      </w:r>
    </w:p>
    <w:p w:rsidR="0051262A" w:rsidRPr="008C3687" w:rsidRDefault="0051262A" w:rsidP="0051262A">
      <w:pPr>
        <w:numPr>
          <w:ilvl w:val="0"/>
          <w:numId w:val="13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Zgodnie z  projektowanymi postanowieniami umownymi Wykonawcy przysługiwać będzie wynagrodzenie za faktyczną ilość dostarczonych sztuk produktów.</w:t>
      </w:r>
    </w:p>
    <w:p w:rsidR="0051262A" w:rsidRPr="004421B0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Wynagrodzenie Wykonawcy jest wynagrodzeniem ryczałtowym (art. 632 </w:t>
      </w:r>
      <w:proofErr w:type="spellStart"/>
      <w:r w:rsidRPr="004421B0">
        <w:rPr>
          <w:rFonts w:ascii="Arial" w:hAnsi="Arial" w:cs="Arial"/>
        </w:rPr>
        <w:t>kc</w:t>
      </w:r>
      <w:proofErr w:type="spellEnd"/>
      <w:r w:rsidRPr="004421B0">
        <w:rPr>
          <w:rFonts w:ascii="Arial" w:hAnsi="Arial" w:cs="Arial"/>
        </w:rPr>
        <w:t xml:space="preserve">). </w:t>
      </w:r>
    </w:p>
    <w:p w:rsidR="0051262A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Cena zaoferowana przez Wykonawcę nie będzie podlegała waloryzacji, za wyjątkiem przypadków określonych w Projektowanych postanowieniach umownych. </w:t>
      </w:r>
    </w:p>
    <w:p w:rsidR="0051262A" w:rsidRPr="004421B0" w:rsidRDefault="0051262A" w:rsidP="0051262A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51262A" w:rsidRPr="004421B0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Ceny winny być wyrażone w złotych polskich niezależnie od wchodzących w ich skład elementów, z dokładnością do dwóch miejsc po przecinku. </w:t>
      </w:r>
    </w:p>
    <w:p w:rsidR="0051262A" w:rsidRPr="004421B0" w:rsidRDefault="0051262A" w:rsidP="0051262A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 w:rsidRPr="004421B0">
        <w:rPr>
          <w:rFonts w:ascii="Arial" w:hAnsi="Arial" w:cs="Arial"/>
        </w:rPr>
        <w:br/>
        <w:t>i ilości, poprawi iloczyn i/lub sumę iloczynów.</w:t>
      </w:r>
    </w:p>
    <w:p w:rsidR="0051262A" w:rsidRPr="004421B0" w:rsidRDefault="0051262A" w:rsidP="0051262A">
      <w:pPr>
        <w:spacing w:after="0"/>
        <w:ind w:left="426" w:hanging="426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9.   W przypadku oferty, której wybór prowadziłby do powstania u Zamawiającego obowiązku podatkowego zgodnie z ustawą z dnia 11 marca 2004r. o podatku od towarów i usług, Wykonawca zobowiązany jest w ofercie:</w:t>
      </w:r>
    </w:p>
    <w:p w:rsidR="0051262A" w:rsidRPr="004421B0" w:rsidRDefault="0051262A" w:rsidP="0051262A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poinformować Zamawiającego, że wybór jego oferty będzie prowadził do powstania u Zamawiającego obowiązku podatkowego;</w:t>
      </w:r>
    </w:p>
    <w:p w:rsidR="0051262A" w:rsidRPr="004421B0" w:rsidRDefault="0051262A" w:rsidP="0051262A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:rsidR="0051262A" w:rsidRPr="004421B0" w:rsidRDefault="0051262A" w:rsidP="0051262A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wartość towaru lub usługi objętego obowiązkiem podatkowym Zamawiającego, bez kwoty podatku;</w:t>
      </w:r>
    </w:p>
    <w:p w:rsidR="0051262A" w:rsidRPr="004421B0" w:rsidRDefault="0051262A" w:rsidP="0051262A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4421B0"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:rsidR="0051262A" w:rsidRPr="0002106B" w:rsidRDefault="0051262A" w:rsidP="0051262A">
      <w:pPr>
        <w:pStyle w:val="Akapitzlist"/>
        <w:ind w:left="1080"/>
        <w:jc w:val="both"/>
        <w:rPr>
          <w:rFonts w:ascii="TiepoloItcTEEBoo" w:hAnsi="TiepoloItcTEEBoo"/>
        </w:rPr>
      </w:pPr>
    </w:p>
    <w:p w:rsidR="0051262A" w:rsidRPr="00BC733F" w:rsidRDefault="0051262A" w:rsidP="0051262A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C733F">
        <w:rPr>
          <w:rFonts w:ascii="Arial" w:hAnsi="Arial" w:cs="Arial"/>
          <w:b/>
        </w:rPr>
        <w:t xml:space="preserve">OPIS KRYTERIÓW OCENY OFERT, WRAZ Z PODANIEM WAG TYCH KRYTERIÓWI SPOSOBU OCENY OFERT  </w:t>
      </w:r>
    </w:p>
    <w:p w:rsidR="0051262A" w:rsidRPr="00BC733F" w:rsidRDefault="0051262A" w:rsidP="0051262A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BC733F">
        <w:rPr>
          <w:rFonts w:ascii="Arial" w:hAnsi="Arial" w:cs="Arial"/>
        </w:rPr>
        <w:t>Kryteria oceny ofert:</w:t>
      </w:r>
    </w:p>
    <w:p w:rsidR="0051262A" w:rsidRDefault="0051262A" w:rsidP="0051262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hAnsi="Arial" w:cs="Arial"/>
          <w:bCs/>
        </w:rPr>
      </w:pPr>
    </w:p>
    <w:p w:rsidR="0051262A" w:rsidRPr="00526E48" w:rsidRDefault="0051262A" w:rsidP="00512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dot. wszystkich części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6576"/>
        <w:gridCol w:w="2052"/>
      </w:tblGrid>
      <w:tr w:rsidR="0051262A" w:rsidRPr="0002106B" w:rsidTr="00B50A2D">
        <w:trPr>
          <w:trHeight w:val="232"/>
        </w:trPr>
        <w:tc>
          <w:tcPr>
            <w:tcW w:w="317" w:type="pct"/>
          </w:tcPr>
          <w:p w:rsidR="0051262A" w:rsidRPr="00BC733F" w:rsidRDefault="0051262A" w:rsidP="00B50A2D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 w:rsidRPr="00BC733F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569" w:type="pct"/>
          </w:tcPr>
          <w:p w:rsidR="0051262A" w:rsidRPr="00BC733F" w:rsidRDefault="0051262A" w:rsidP="00B50A2D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</w:tcPr>
          <w:p w:rsidR="0051262A" w:rsidRPr="00BC733F" w:rsidRDefault="0051262A" w:rsidP="00B50A2D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 w:rsidRPr="00973A3F">
              <w:rPr>
                <w:rFonts w:ascii="Arial" w:hAnsi="Arial" w:cs="Arial"/>
              </w:rPr>
              <w:t>Waga kryterium</w:t>
            </w:r>
          </w:p>
        </w:tc>
      </w:tr>
      <w:tr w:rsidR="0051262A" w:rsidRPr="0002106B" w:rsidTr="00B50A2D">
        <w:tc>
          <w:tcPr>
            <w:tcW w:w="317" w:type="pct"/>
          </w:tcPr>
          <w:p w:rsidR="0051262A" w:rsidRPr="00BC733F" w:rsidRDefault="0051262A" w:rsidP="00B50A2D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</w:tcPr>
          <w:p w:rsidR="0051262A" w:rsidRPr="00BC733F" w:rsidRDefault="0051262A" w:rsidP="00B50A2D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Cena</w:t>
            </w:r>
          </w:p>
        </w:tc>
        <w:tc>
          <w:tcPr>
            <w:tcW w:w="1114" w:type="pct"/>
          </w:tcPr>
          <w:p w:rsidR="0051262A" w:rsidRPr="00BC733F" w:rsidRDefault="0051262A" w:rsidP="00B50A2D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51262A" w:rsidRPr="0002106B" w:rsidTr="00B50A2D">
        <w:tc>
          <w:tcPr>
            <w:tcW w:w="317" w:type="pct"/>
          </w:tcPr>
          <w:p w:rsidR="0051262A" w:rsidRPr="00BC733F" w:rsidRDefault="0051262A" w:rsidP="00B50A2D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2.</w:t>
            </w:r>
          </w:p>
        </w:tc>
        <w:tc>
          <w:tcPr>
            <w:tcW w:w="3569" w:type="pct"/>
          </w:tcPr>
          <w:p w:rsidR="0051262A" w:rsidRPr="000F70E7" w:rsidRDefault="0051262A" w:rsidP="00B50A2D">
            <w:pPr>
              <w:spacing w:after="0"/>
              <w:jc w:val="both"/>
              <w:rPr>
                <w:rFonts w:ascii="Arial" w:hAnsi="Arial" w:cs="Arial"/>
              </w:rPr>
            </w:pPr>
            <w:r w:rsidRPr="000F70E7">
              <w:rPr>
                <w:rFonts w:ascii="Arial" w:hAnsi="Arial" w:cs="Arial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</w:tcPr>
          <w:p w:rsidR="0051262A" w:rsidRPr="004421B0" w:rsidRDefault="0051262A" w:rsidP="00B50A2D">
            <w:pPr>
              <w:autoSpaceDE w:val="0"/>
              <w:autoSpaceDN w:val="0"/>
              <w:jc w:val="center"/>
              <w:rPr>
                <w:rFonts w:ascii="Arial" w:hAnsi="Arial" w:cs="Arial"/>
                <w:highlight w:val="yellow"/>
              </w:rPr>
            </w:pPr>
            <w:r w:rsidRPr="00EE0FA2">
              <w:rPr>
                <w:rFonts w:ascii="Arial" w:hAnsi="Arial" w:cs="Arial"/>
              </w:rPr>
              <w:t>40</w:t>
            </w:r>
          </w:p>
        </w:tc>
      </w:tr>
      <w:tr w:rsidR="0051262A" w:rsidRPr="0002106B" w:rsidTr="00B50A2D">
        <w:trPr>
          <w:cantSplit/>
        </w:trPr>
        <w:tc>
          <w:tcPr>
            <w:tcW w:w="3886" w:type="pct"/>
            <w:gridSpan w:val="2"/>
          </w:tcPr>
          <w:p w:rsidR="0051262A" w:rsidRPr="00BC733F" w:rsidRDefault="0051262A" w:rsidP="00B50A2D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</w:tcPr>
          <w:p w:rsidR="0051262A" w:rsidRPr="00BC733F" w:rsidRDefault="0051262A" w:rsidP="00B50A2D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100</w:t>
            </w:r>
          </w:p>
        </w:tc>
      </w:tr>
    </w:tbl>
    <w:p w:rsidR="0051262A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51262A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51262A" w:rsidRPr="004421B0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2. Ocena ofert w zakresie poszczególnych kryteriów dokonana zostanie wg następujących  </w:t>
      </w:r>
    </w:p>
    <w:p w:rsidR="0051262A" w:rsidRPr="004421B0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zasad:</w:t>
      </w:r>
    </w:p>
    <w:p w:rsidR="0051262A" w:rsidRPr="004421B0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51262A" w:rsidRPr="004421B0" w:rsidRDefault="0051262A" w:rsidP="0051262A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</w:rPr>
        <w:t>2.1</w:t>
      </w:r>
      <w:r w:rsidRPr="004421B0">
        <w:rPr>
          <w:rFonts w:ascii="Arial" w:hAnsi="Arial" w:cs="Arial"/>
          <w:b/>
          <w:u w:val="single"/>
        </w:rPr>
        <w:t>cena</w:t>
      </w:r>
      <w:r w:rsidRPr="004421B0">
        <w:rPr>
          <w:rFonts w:ascii="Arial" w:hAnsi="Arial" w:cs="Arial"/>
        </w:rPr>
        <w:t xml:space="preserve"> (X1), ocenie podlegać będzie cena brutto wyrażona w PLN </w:t>
      </w:r>
    </w:p>
    <w:p w:rsidR="0051262A" w:rsidRPr="004421B0" w:rsidRDefault="0051262A" w:rsidP="0051262A">
      <w:pPr>
        <w:pStyle w:val="Stopka"/>
        <w:tabs>
          <w:tab w:val="clear" w:pos="4536"/>
          <w:tab w:val="clear" w:pos="9072"/>
        </w:tabs>
        <w:autoSpaceDE w:val="0"/>
        <w:autoSpaceDN w:val="0"/>
        <w:ind w:firstLine="284"/>
        <w:rPr>
          <w:rFonts w:ascii="Arial" w:eastAsia="Calibri" w:hAnsi="Arial" w:cs="Arial"/>
          <w:szCs w:val="22"/>
          <w:lang w:eastAsia="en-US"/>
        </w:rPr>
      </w:pPr>
      <w:r w:rsidRPr="004421B0">
        <w:rPr>
          <w:rFonts w:ascii="Arial" w:eastAsia="Calibri" w:hAnsi="Arial" w:cs="Arial"/>
          <w:szCs w:val="22"/>
          <w:lang w:eastAsia="en-US"/>
        </w:rPr>
        <w:t>skala pkt: 0-</w:t>
      </w:r>
      <w:r>
        <w:rPr>
          <w:rFonts w:ascii="Arial" w:eastAsia="Calibri" w:hAnsi="Arial" w:cs="Arial"/>
          <w:szCs w:val="22"/>
          <w:lang w:eastAsia="en-US"/>
        </w:rPr>
        <w:t>60</w:t>
      </w:r>
    </w:p>
    <w:p w:rsidR="0051262A" w:rsidRPr="004421B0" w:rsidRDefault="0051262A" w:rsidP="0051262A">
      <w:pPr>
        <w:spacing w:after="0" w:line="240" w:lineRule="auto"/>
        <w:ind w:left="736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                                               najniższa oferowana cena </w:t>
      </w:r>
    </w:p>
    <w:p w:rsidR="0051262A" w:rsidRPr="004421B0" w:rsidRDefault="0051262A" w:rsidP="0051262A">
      <w:pPr>
        <w:spacing w:after="0" w:line="240" w:lineRule="auto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(X1) ilość pkt przyznana danej ofercie  =  -------------------------------  x  60 pkt </w:t>
      </w:r>
    </w:p>
    <w:p w:rsidR="0051262A" w:rsidRPr="004421B0" w:rsidRDefault="0051262A" w:rsidP="0051262A">
      <w:pPr>
        <w:spacing w:after="0" w:line="240" w:lineRule="auto"/>
        <w:ind w:left="4281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badana cena  </w:t>
      </w:r>
    </w:p>
    <w:p w:rsidR="0051262A" w:rsidRPr="004421B0" w:rsidRDefault="0051262A" w:rsidP="0051262A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  <w:szCs w:val="22"/>
        </w:rPr>
      </w:pPr>
    </w:p>
    <w:p w:rsidR="0051262A" w:rsidRPr="000F70E7" w:rsidRDefault="0051262A" w:rsidP="0051262A">
      <w:pPr>
        <w:pStyle w:val="Stopka"/>
        <w:numPr>
          <w:ilvl w:val="1"/>
          <w:numId w:val="16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Arial" w:hAnsi="Arial" w:cs="Arial"/>
          <w:bCs/>
          <w:szCs w:val="22"/>
        </w:rPr>
      </w:pPr>
      <w:r w:rsidRPr="000F70E7">
        <w:rPr>
          <w:rFonts w:ascii="Arial" w:hAnsi="Arial" w:cs="Arial"/>
          <w:szCs w:val="22"/>
        </w:rPr>
        <w:t>Przy obliczaniu liczby punktów w kryterium czas wymiany towaru na pełnowartościowy lub na uzupełnienie braku Zamawiający zastosuje następujące wyliczenie:</w:t>
      </w:r>
    </w:p>
    <w:p w:rsidR="0051262A" w:rsidRPr="00F05111" w:rsidRDefault="0051262A" w:rsidP="0051262A">
      <w:pPr>
        <w:numPr>
          <w:ilvl w:val="0"/>
          <w:numId w:val="15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F05111">
        <w:rPr>
          <w:rFonts w:ascii="Arial" w:hAnsi="Arial" w:cs="Arial"/>
        </w:rPr>
        <w:t>za oferowany czas wymiany towaru na pełnowartościowy lub na uzupełnienie braku do 4 godzin – 0 pkt</w:t>
      </w:r>
    </w:p>
    <w:p w:rsidR="0051262A" w:rsidRPr="00F05111" w:rsidRDefault="0051262A" w:rsidP="0051262A">
      <w:pPr>
        <w:numPr>
          <w:ilvl w:val="0"/>
          <w:numId w:val="15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F05111">
        <w:rPr>
          <w:rFonts w:ascii="Arial" w:hAnsi="Arial" w:cs="Arial"/>
        </w:rPr>
        <w:t>za oferowany czas wymiany towaru na pełnowartościowy lub na uzupełnienie braku do 3 godzin – 10 pkt</w:t>
      </w:r>
    </w:p>
    <w:p w:rsidR="0051262A" w:rsidRPr="00F05111" w:rsidRDefault="0051262A" w:rsidP="0051262A">
      <w:pPr>
        <w:numPr>
          <w:ilvl w:val="0"/>
          <w:numId w:val="15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F05111">
        <w:rPr>
          <w:rFonts w:ascii="Arial" w:hAnsi="Arial" w:cs="Arial"/>
        </w:rPr>
        <w:lastRenderedPageBreak/>
        <w:t>za oferowany czas wymiany towaru na pełnowartościowy lub na uzupełnienie braku do 2 godziny – 20 pkt</w:t>
      </w:r>
    </w:p>
    <w:p w:rsidR="0051262A" w:rsidRPr="00F05111" w:rsidRDefault="0051262A" w:rsidP="0051262A">
      <w:pPr>
        <w:numPr>
          <w:ilvl w:val="0"/>
          <w:numId w:val="15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F05111">
        <w:rPr>
          <w:rFonts w:ascii="Arial" w:hAnsi="Arial" w:cs="Arial"/>
        </w:rPr>
        <w:t>za oferowany czas wymiany towaru na pełnowartościowy lub na uzupełnienie braku do 1 godzin – 30 pkt</w:t>
      </w:r>
    </w:p>
    <w:p w:rsidR="0051262A" w:rsidRPr="00F05111" w:rsidRDefault="0051262A" w:rsidP="0051262A">
      <w:pPr>
        <w:numPr>
          <w:ilvl w:val="0"/>
          <w:numId w:val="15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F05111">
        <w:rPr>
          <w:rFonts w:ascii="Arial" w:hAnsi="Arial" w:cs="Arial"/>
        </w:rPr>
        <w:t>za oferowany czas wymiany towaru na pełnowartościowy lub na uzupełnienie braku do 40 min  – 40 pkt</w:t>
      </w:r>
    </w:p>
    <w:p w:rsidR="0051262A" w:rsidRPr="004421B0" w:rsidRDefault="0051262A" w:rsidP="0051262A">
      <w:pPr>
        <w:tabs>
          <w:tab w:val="left" w:pos="851"/>
        </w:tabs>
        <w:spacing w:after="0"/>
        <w:ind w:left="851"/>
        <w:jc w:val="both"/>
        <w:rPr>
          <w:rFonts w:ascii="Arial" w:hAnsi="Arial" w:cs="Arial"/>
          <w:highlight w:val="yellow"/>
        </w:rPr>
      </w:pPr>
    </w:p>
    <w:p w:rsidR="0051262A" w:rsidRPr="004421B0" w:rsidRDefault="0051262A" w:rsidP="0051262A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Maksymalny </w:t>
      </w:r>
      <w:r>
        <w:rPr>
          <w:rFonts w:ascii="Arial" w:hAnsi="Arial" w:cs="Arial"/>
        </w:rPr>
        <w:t xml:space="preserve">dopuszczalny </w:t>
      </w:r>
      <w:r w:rsidRPr="004421B0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zez Zamawiającego czas wynosi 4 </w:t>
      </w:r>
      <w:r w:rsidRPr="004421B0">
        <w:rPr>
          <w:rFonts w:ascii="Arial" w:hAnsi="Arial" w:cs="Arial"/>
        </w:rPr>
        <w:t>godzin</w:t>
      </w:r>
      <w:r>
        <w:rPr>
          <w:rFonts w:ascii="Arial" w:hAnsi="Arial" w:cs="Arial"/>
        </w:rPr>
        <w:t>y od chwili zgłoszenia nieprawidłowości przez Zamawiającego (ustnie podczas odbioru dostawy lub telefonicznie, mailem)</w:t>
      </w:r>
      <w:r w:rsidRPr="004421B0">
        <w:rPr>
          <w:rFonts w:ascii="Arial" w:hAnsi="Arial" w:cs="Arial"/>
        </w:rPr>
        <w:t xml:space="preserve">. Wykonawca wskazuje w Formularzu ofertowym (zał. Nr 1 do SWZ) oferowany czas wymiany towaru na pełnowartościowy lub na uzupełnienie braku. </w:t>
      </w:r>
      <w:r w:rsidRPr="00A57B4F">
        <w:rPr>
          <w:rFonts w:ascii="Arial" w:hAnsi="Arial" w:cs="Arial"/>
        </w:rPr>
        <w:t>Wykonawca winien zaoferować czas wymiany towaru w pełnych godzinach, w przypadku zaoferow</w:t>
      </w:r>
      <w:r>
        <w:rPr>
          <w:rFonts w:ascii="Arial" w:hAnsi="Arial" w:cs="Arial"/>
        </w:rPr>
        <w:t xml:space="preserve">ania czasu </w:t>
      </w:r>
      <w:r w:rsidRPr="00A57B4F">
        <w:rPr>
          <w:rFonts w:ascii="Arial" w:hAnsi="Arial" w:cs="Arial"/>
        </w:rPr>
        <w:t>z podaniem minut punktacja zostanie przyznana odpowiednio za wyższą ilość</w:t>
      </w:r>
      <w:r>
        <w:rPr>
          <w:rFonts w:ascii="Arial" w:hAnsi="Arial" w:cs="Arial"/>
        </w:rPr>
        <w:t xml:space="preserve"> godzin, np. przy zaoferowaniu 1</w:t>
      </w:r>
      <w:r w:rsidRPr="00A57B4F">
        <w:rPr>
          <w:rFonts w:ascii="Arial" w:hAnsi="Arial" w:cs="Arial"/>
        </w:rPr>
        <w:t xml:space="preserve"> godzin</w:t>
      </w:r>
      <w:r>
        <w:rPr>
          <w:rFonts w:ascii="Arial" w:hAnsi="Arial" w:cs="Arial"/>
        </w:rPr>
        <w:t>y</w:t>
      </w:r>
      <w:r w:rsidRPr="00A57B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10 minut Zamawiający przyzna 2</w:t>
      </w:r>
      <w:r w:rsidRPr="00A57B4F">
        <w:rPr>
          <w:rFonts w:ascii="Arial" w:hAnsi="Arial" w:cs="Arial"/>
        </w:rPr>
        <w:t>0 pkt.</w:t>
      </w:r>
      <w:r>
        <w:rPr>
          <w:rFonts w:ascii="Arial" w:hAnsi="Arial" w:cs="Arial"/>
        </w:rPr>
        <w:t xml:space="preserve"> </w:t>
      </w:r>
    </w:p>
    <w:p w:rsidR="0051262A" w:rsidRPr="004421B0" w:rsidRDefault="0051262A" w:rsidP="0051262A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  <w:szCs w:val="22"/>
        </w:rPr>
      </w:pPr>
    </w:p>
    <w:p w:rsidR="0051262A" w:rsidRPr="004421B0" w:rsidRDefault="0051262A" w:rsidP="0051262A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421B0">
        <w:rPr>
          <w:rFonts w:ascii="Arial" w:hAnsi="Arial" w:cs="Arial"/>
          <w:color w:val="000000"/>
        </w:rPr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:rsidR="0051262A" w:rsidRPr="0022736B" w:rsidRDefault="0051262A" w:rsidP="0051262A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</w:t>
      </w:r>
      <w:r w:rsidRPr="006C43EB">
        <w:rPr>
          <w:rFonts w:ascii="Arial" w:hAnsi="Arial" w:cs="Arial"/>
          <w:color w:val="000000"/>
        </w:rPr>
        <w:t>Za najkorzystniejszą ofertę zostanie uznana oferta niepodlegająca odrzuceniu, która otrzyma największą ilość punktów zgodnie z kryteriami oceny ofert określonymi w pkt 1 oraz sposobem ich oceny, określonym w pkt 2</w:t>
      </w:r>
      <w:r>
        <w:rPr>
          <w:rFonts w:ascii="Arial" w:hAnsi="Arial" w:cs="Arial"/>
          <w:color w:val="000000"/>
        </w:rPr>
        <w:t>.</w:t>
      </w:r>
    </w:p>
    <w:p w:rsidR="0051262A" w:rsidRPr="00721D8F" w:rsidRDefault="0051262A" w:rsidP="0051262A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:rsidR="0051262A" w:rsidRPr="00CF217A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CF217A">
        <w:rPr>
          <w:rFonts w:ascii="Arial" w:hAnsi="Arial" w:cs="Arial"/>
          <w:b/>
        </w:rPr>
        <w:t xml:space="preserve">INFORMACJE O FORMALNOSCIACH, JAKIE MUSZĄ ZOSTAĆ DOPEŁNIONE </w:t>
      </w:r>
      <w:r w:rsidRPr="00CF217A"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:rsidR="0051262A" w:rsidRPr="0002106B" w:rsidRDefault="0051262A" w:rsidP="0051262A">
      <w:pPr>
        <w:pStyle w:val="Akapitzlist"/>
        <w:ind w:left="1080"/>
        <w:jc w:val="both"/>
        <w:rPr>
          <w:rFonts w:ascii="TiepoloItcTEEBoo" w:hAnsi="TiepoloItcTEEBoo"/>
        </w:rPr>
      </w:pPr>
    </w:p>
    <w:p w:rsidR="0051262A" w:rsidRPr="00CF217A" w:rsidRDefault="0051262A" w:rsidP="0051262A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:rsidR="0051262A" w:rsidRPr="00CF217A" w:rsidRDefault="0051262A" w:rsidP="0051262A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51262A" w:rsidRPr="00CF217A" w:rsidRDefault="0051262A" w:rsidP="0051262A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powiadomi wybranego wykonawcę o miejscu i terminie zawarcia umowy.</w:t>
      </w:r>
    </w:p>
    <w:p w:rsidR="0051262A" w:rsidRPr="00CF217A" w:rsidRDefault="0051262A" w:rsidP="0051262A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:rsidR="0051262A" w:rsidRPr="0002106B" w:rsidRDefault="0051262A" w:rsidP="0051262A">
      <w:pPr>
        <w:pStyle w:val="Akapitzlist"/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51262A" w:rsidRPr="00CF217A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CF217A">
        <w:rPr>
          <w:rFonts w:ascii="Arial" w:hAnsi="Arial" w:cs="Arial"/>
          <w:b/>
          <w:bCs/>
        </w:rPr>
        <w:t xml:space="preserve">WYMAGANIA DOTYCZĄCE ZABEZPIECZENIA NALEŻYTEGO WYKONANIA UMOWY </w:t>
      </w:r>
    </w:p>
    <w:p w:rsidR="0051262A" w:rsidRDefault="0051262A" w:rsidP="0051262A">
      <w:pPr>
        <w:spacing w:after="0" w:line="240" w:lineRule="auto"/>
        <w:rPr>
          <w:rFonts w:ascii="TiepoloItcTEEBoo" w:hAnsi="TiepoloItcTEEBoo"/>
          <w:szCs w:val="18"/>
        </w:rPr>
      </w:pPr>
    </w:p>
    <w:p w:rsidR="0051262A" w:rsidRDefault="0051262A" w:rsidP="0051262A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nie wymaga za</w:t>
      </w:r>
      <w:r w:rsidRPr="00213F56">
        <w:rPr>
          <w:rFonts w:ascii="Arial" w:hAnsi="Arial" w:cs="Arial"/>
        </w:rPr>
        <w:t>bezpieczenia należytego wykonania umowy.</w:t>
      </w:r>
    </w:p>
    <w:p w:rsidR="0051262A" w:rsidRDefault="0051262A" w:rsidP="0051262A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51262A" w:rsidRPr="0002106B" w:rsidRDefault="0051262A" w:rsidP="0051262A">
      <w:pPr>
        <w:spacing w:after="0" w:line="240" w:lineRule="auto"/>
        <w:rPr>
          <w:rFonts w:ascii="TiepoloItcTEEBoo" w:hAnsi="TiepoloItcTEEBoo"/>
          <w:szCs w:val="18"/>
        </w:rPr>
      </w:pPr>
    </w:p>
    <w:p w:rsidR="0051262A" w:rsidRPr="0043753C" w:rsidRDefault="0051262A" w:rsidP="0051262A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 xml:space="preserve">POUCZENIE O ŚRODKACH OCHRONY PRAWNEJ PRZYSŁUGUJĄCYCH WYKONAWCY </w:t>
      </w:r>
    </w:p>
    <w:p w:rsidR="0051262A" w:rsidRPr="0002106B" w:rsidRDefault="0051262A" w:rsidP="0051262A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b/>
        </w:rPr>
      </w:pPr>
    </w:p>
    <w:p w:rsidR="0051262A" w:rsidRPr="0043753C" w:rsidRDefault="0051262A" w:rsidP="0051262A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Wykonawcom oraz innym podmiotom, o których mowa w art. 505 ustawy Prawo zamówień publicznych, przysługują środki ochrony prawnej na zasadach określonych w Dziale IX ww. ustawy.</w:t>
      </w:r>
    </w:p>
    <w:p w:rsidR="0051262A" w:rsidRDefault="0051262A" w:rsidP="0051262A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Odwołujący zobowiązany jest przekazać Zamawiającemu odwołanie wniesione </w:t>
      </w:r>
      <w:r w:rsidRPr="0043753C">
        <w:rPr>
          <w:rFonts w:ascii="Arial" w:hAnsi="Arial" w:cs="Arial"/>
        </w:rPr>
        <w:br/>
        <w:t xml:space="preserve">w formie elektronicznej albo w postaci elektronicznej albo kopię tego odwołania, jeżeli </w:t>
      </w:r>
      <w:r w:rsidRPr="0043753C">
        <w:rPr>
          <w:rFonts w:ascii="Arial" w:hAnsi="Arial" w:cs="Arial"/>
        </w:rPr>
        <w:lastRenderedPageBreak/>
        <w:t>zostało ono wniesione w formie pisemnej,  przed upływem terminu do wniesienia odwołania w taki sposób, aby Zamawiający mógł zapoznać się z jego treścią przed upływem tego terminu.</w:t>
      </w:r>
    </w:p>
    <w:p w:rsidR="0051262A" w:rsidRPr="0043753C" w:rsidRDefault="0051262A" w:rsidP="0051262A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>POSTANOWIENIA KOŃCOWE</w:t>
      </w:r>
    </w:p>
    <w:p w:rsidR="0051262A" w:rsidRPr="0043753C" w:rsidRDefault="0051262A" w:rsidP="0051262A">
      <w:pPr>
        <w:numPr>
          <w:ilvl w:val="3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Zgodnie z art. 18 ust. 3 ustawy Prawo zamówień publicznych, Zamawiający nie ujawni informacji stanowiących tajemnice przedsiębiorstwa w rozumieniu przepisów ustawy </w:t>
      </w:r>
      <w:r w:rsidRPr="0043753C">
        <w:rPr>
          <w:rFonts w:ascii="Arial" w:hAnsi="Arial" w:cs="Arial"/>
        </w:rPr>
        <w:br/>
        <w:t xml:space="preserve">z dnia 16 kwietnia 1993r. o zwalczaniu nieuczciwej konkurencji, jeżeli Wykonawca, wraz z przekazaniem takich informacji, zastrzeże, że nie mogą być one udostępnianie oraz wykaże, że zastrzeżone informacje stanowią tajemnice przedsiębiorstwa. </w:t>
      </w:r>
    </w:p>
    <w:p w:rsidR="0051262A" w:rsidRPr="0043753C" w:rsidRDefault="0051262A" w:rsidP="0051262A">
      <w:pPr>
        <w:autoSpaceDE w:val="0"/>
        <w:autoSpaceDN w:val="0"/>
        <w:spacing w:after="0" w:line="240" w:lineRule="auto"/>
        <w:ind w:left="39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 związku z powyższym, Wykonawca winien w szczególności:</w:t>
      </w:r>
    </w:p>
    <w:p w:rsidR="0051262A" w:rsidRPr="0043753C" w:rsidRDefault="0051262A" w:rsidP="0051262A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wskazać zastrzeżone dokumenty lub ich części,</w:t>
      </w:r>
    </w:p>
    <w:p w:rsidR="0051262A" w:rsidRPr="0043753C" w:rsidRDefault="0051262A" w:rsidP="0051262A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 podstawy wyłączenia jawności w stosunku do każdego z nich,</w:t>
      </w:r>
    </w:p>
    <w:p w:rsidR="0051262A" w:rsidRPr="0043753C" w:rsidRDefault="0051262A" w:rsidP="0051262A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wyjaśnić, czy informacje w nich zawarte nie były poznawalne dla osób trzecich,</w:t>
      </w:r>
    </w:p>
    <w:p w:rsidR="0051262A" w:rsidRPr="0043753C" w:rsidRDefault="0051262A" w:rsidP="0051262A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wskazać potrzeby uznania danego dokumentu lub jego części za tajemnicę przedsiębiorstwa,</w:t>
      </w:r>
    </w:p>
    <w:p w:rsidR="0051262A" w:rsidRPr="0043753C" w:rsidRDefault="0051262A" w:rsidP="0051262A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:rsidR="0051262A" w:rsidRPr="0043753C" w:rsidRDefault="0051262A" w:rsidP="0051262A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:rsidR="0051262A" w:rsidRPr="0043753C" w:rsidRDefault="0051262A" w:rsidP="0051262A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Dokumenty zawierające informacje stanowiące tajemnicę przedsiębiorstwa </w:t>
      </w:r>
      <w:r w:rsidRPr="0043753C">
        <w:rPr>
          <w:rFonts w:ascii="Arial" w:hAnsi="Arial" w:cs="Arial"/>
        </w:rPr>
        <w:br/>
        <w:t xml:space="preserve">w rozumieniu przepisów ustawy z dnia 16 kwietnia 1993 r. o zwalczaniu nieuczciwej </w:t>
      </w:r>
    </w:p>
    <w:p w:rsidR="0051262A" w:rsidRPr="0043753C" w:rsidRDefault="0051262A" w:rsidP="0051262A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konkurencji, Wykonawca, w celu utrzymania w poufności tych informacji, zobowiązany jest przekazać je w wydzielonym i odpowiednio oznaczonym pliku np. „TAJEMNICA PRZEDSIĘBIORSTWA”.</w:t>
      </w:r>
    </w:p>
    <w:p w:rsidR="0051262A" w:rsidRPr="0043753C" w:rsidRDefault="0051262A" w:rsidP="0051262A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Zamawiający:</w:t>
      </w:r>
    </w:p>
    <w:p w:rsidR="0051262A" w:rsidRPr="0043753C" w:rsidRDefault="0051262A" w:rsidP="0051262A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przewiduje rozliczeń w walucie obcej</w:t>
      </w:r>
    </w:p>
    <w:p w:rsidR="0051262A" w:rsidRPr="0043753C" w:rsidRDefault="0051262A" w:rsidP="0051262A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 nie przewiduje możliwości udzielania zaliczek na poczet wykonania zamówienia</w:t>
      </w:r>
    </w:p>
    <w:p w:rsidR="0051262A" w:rsidRPr="0043753C" w:rsidRDefault="0051262A" w:rsidP="0051262A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 nie zamierza zawrzeć umowy ramowej i nie przewiduje aukcji elektronicznej</w:t>
      </w:r>
    </w:p>
    <w:p w:rsidR="0051262A" w:rsidRPr="0043753C" w:rsidRDefault="0051262A" w:rsidP="0051262A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:rsidR="0051262A" w:rsidRPr="0043753C" w:rsidRDefault="0051262A" w:rsidP="0051262A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Postępowanie o udzielenie zamówienia publicznego prowadzi się w języku polskim.</w:t>
      </w:r>
    </w:p>
    <w:p w:rsidR="0051262A" w:rsidRPr="0043753C" w:rsidRDefault="0051262A" w:rsidP="0051262A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Wszelkie koszty związane z przygotowaniem i złożeniem oferty ponosi Wykonawca. </w:t>
      </w:r>
    </w:p>
    <w:p w:rsidR="0051262A" w:rsidRPr="0043753C" w:rsidRDefault="0051262A" w:rsidP="0051262A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 w:rsidRPr="0043753C">
        <w:rPr>
          <w:rFonts w:ascii="Arial" w:hAnsi="Arial" w:cs="Arial"/>
        </w:rPr>
        <w:t xml:space="preserve">W sprawach nieuregulowanych w Specyfikacji mają zastosowanie przepisy </w:t>
      </w:r>
      <w:r w:rsidRPr="0043753C">
        <w:rPr>
          <w:rFonts w:ascii="Arial" w:hAnsi="Arial" w:cs="Arial"/>
          <w:iCs/>
        </w:rPr>
        <w:t>ustawy                       z dnia 11 września 2019r. Prawo zamówień publicznych (</w:t>
      </w:r>
      <w:r>
        <w:rPr>
          <w:rFonts w:ascii="Arial" w:hAnsi="Arial" w:cs="Arial"/>
        </w:rPr>
        <w:t xml:space="preserve">tj. Dz.U. 2021 poz. 1129 </w:t>
      </w:r>
      <w:r>
        <w:rPr>
          <w:rFonts w:ascii="Arial" w:hAnsi="Arial" w:cs="Arial"/>
        </w:rPr>
        <w:br/>
      </w:r>
      <w:r w:rsidRPr="003D44E5">
        <w:rPr>
          <w:rFonts w:ascii="Arial" w:hAnsi="Arial" w:cs="Arial"/>
        </w:rPr>
        <w:t xml:space="preserve">z </w:t>
      </w:r>
      <w:proofErr w:type="spellStart"/>
      <w:r w:rsidRPr="003D44E5">
        <w:rPr>
          <w:rFonts w:ascii="Arial" w:hAnsi="Arial" w:cs="Arial"/>
        </w:rPr>
        <w:t>późn</w:t>
      </w:r>
      <w:proofErr w:type="spellEnd"/>
      <w:r w:rsidRPr="003D44E5">
        <w:rPr>
          <w:rFonts w:ascii="Arial" w:hAnsi="Arial" w:cs="Arial"/>
        </w:rPr>
        <w:t>. zm.</w:t>
      </w:r>
      <w:r w:rsidRPr="0043753C">
        <w:rPr>
          <w:rFonts w:ascii="Arial" w:hAnsi="Arial" w:cs="Arial"/>
          <w:iCs/>
        </w:rPr>
        <w:t>).</w:t>
      </w:r>
    </w:p>
    <w:p w:rsidR="0051262A" w:rsidRPr="0043753C" w:rsidRDefault="0051262A" w:rsidP="0051262A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bCs/>
        </w:rPr>
      </w:pPr>
      <w:r w:rsidRPr="0043753C">
        <w:rPr>
          <w:rFonts w:ascii="Arial" w:hAnsi="Arial" w:cs="Arial"/>
          <w:bCs/>
          <w:u w:val="single"/>
        </w:rPr>
        <w:t>Klauzula informacyjna</w:t>
      </w:r>
    </w:p>
    <w:p w:rsidR="0051262A" w:rsidRPr="0043753C" w:rsidRDefault="0051262A" w:rsidP="0051262A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51262A" w:rsidRPr="00A57B4F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57B4F">
        <w:rPr>
          <w:rFonts w:ascii="Arial" w:hAnsi="Arial" w:cs="Arial"/>
          <w:sz w:val="18"/>
          <w:szCs w:val="18"/>
        </w:rPr>
        <w:t>administratorem Pani/Pana danych osobowych jest</w:t>
      </w:r>
      <w:r>
        <w:rPr>
          <w:rFonts w:ascii="Arial" w:hAnsi="Arial" w:cs="Arial"/>
          <w:sz w:val="18"/>
          <w:szCs w:val="18"/>
        </w:rPr>
        <w:t xml:space="preserve"> : Przedszkole Miejskie nr 4 im. M. Konopnickiej  </w:t>
      </w:r>
      <w:r>
        <w:rPr>
          <w:rFonts w:ascii="Arial" w:hAnsi="Arial" w:cs="Arial"/>
          <w:sz w:val="18"/>
          <w:szCs w:val="18"/>
        </w:rPr>
        <w:br/>
        <w:t>41-902 w  Bytomiu ul. Prusa 35, tel. 32 281 61 59 e-mail :pm4bytom@wp.pl</w:t>
      </w:r>
    </w:p>
    <w:p w:rsidR="0051262A" w:rsidRDefault="0051262A" w:rsidP="0051262A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dane kontaktowe inspektora ochrony danych osobowych </w:t>
      </w:r>
      <w:r>
        <w:rPr>
          <w:rFonts w:ascii="Arial" w:hAnsi="Arial" w:cs="Arial"/>
          <w:sz w:val="18"/>
          <w:szCs w:val="18"/>
        </w:rPr>
        <w:t>:</w:t>
      </w:r>
      <w:r w:rsidRPr="0020781B">
        <w:rPr>
          <w:rFonts w:ascii="Arial" w:hAnsi="Arial" w:cs="Arial"/>
          <w:sz w:val="18"/>
          <w:szCs w:val="18"/>
        </w:rPr>
        <w:t xml:space="preserve">Urząd Miejski w Bytomiu ul. Smolenia 35 </w:t>
      </w:r>
    </w:p>
    <w:p w:rsidR="0051262A" w:rsidRPr="0020781B" w:rsidRDefault="0051262A" w:rsidP="0051262A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-mail :</w:t>
      </w:r>
      <w:r w:rsidRPr="0020781B">
        <w:rPr>
          <w:rFonts w:ascii="Arial" w:hAnsi="Arial" w:cs="Arial"/>
          <w:sz w:val="18"/>
          <w:szCs w:val="18"/>
        </w:rPr>
        <w:t xml:space="preserve"> iod_edu@um.bytom.pl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Pani/Pana dane osobowe przetwarzane będą na podstawie art.6 ust.1 </w:t>
      </w:r>
      <w:proofErr w:type="spellStart"/>
      <w:r w:rsidRPr="0020781B">
        <w:rPr>
          <w:rFonts w:ascii="Arial" w:hAnsi="Arial" w:cs="Arial"/>
          <w:sz w:val="18"/>
          <w:szCs w:val="18"/>
        </w:rPr>
        <w:t>lit.c</w:t>
      </w:r>
      <w:proofErr w:type="spellEnd"/>
      <w:r w:rsidRPr="0020781B">
        <w:rPr>
          <w:rFonts w:ascii="Arial" w:hAnsi="Arial" w:cs="Arial"/>
          <w:sz w:val="18"/>
          <w:szCs w:val="18"/>
        </w:rPr>
        <w:t xml:space="preserve"> RODO w celu</w:t>
      </w:r>
      <w:r w:rsidRPr="0020781B"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Odbiorcami Pani/Pana danych osobowych będą osoby lub podmioty, którym udostępniona zostanie dokumentacja postępowania w oparciu o art. 18 oraz art. 74 ustawy z dnia Prawo zamówień publicznych. 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Pani/Pana dane osobowe będą przechowywane do czasu zniszczenia dokumentacji postępowania zgodnie        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lastRenderedPageBreak/>
        <w:t>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W odniesieniu do Pani/Pana danych osobowych decyzje nie będą podejmowane w sposób      zautomatyzowany, stosownie do art.22 RODO.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Posiada Pani/Pan:</w:t>
      </w:r>
    </w:p>
    <w:p w:rsidR="0051262A" w:rsidRPr="0043753C" w:rsidRDefault="0051262A" w:rsidP="0051262A">
      <w:pPr>
        <w:numPr>
          <w:ilvl w:val="0"/>
          <w:numId w:val="1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:rsidR="0051262A" w:rsidRPr="0043753C" w:rsidRDefault="0051262A" w:rsidP="0051262A">
      <w:pPr>
        <w:numPr>
          <w:ilvl w:val="0"/>
          <w:numId w:val="1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:rsidR="0051262A" w:rsidRPr="0043753C" w:rsidRDefault="0051262A" w:rsidP="0051262A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 w:rsidRPr="0043753C">
        <w:rPr>
          <w:rFonts w:ascii="Arial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43753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3753C"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</w:t>
      </w:r>
    </w:p>
    <w:p w:rsidR="0051262A" w:rsidRPr="0043753C" w:rsidRDefault="0051262A" w:rsidP="0051262A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:rsidR="0051262A" w:rsidRPr="0043753C" w:rsidRDefault="0051262A" w:rsidP="0051262A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:rsidR="0051262A" w:rsidRPr="0043753C" w:rsidRDefault="0051262A" w:rsidP="0051262A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członkowskiego</w:t>
      </w:r>
    </w:p>
    <w:p w:rsidR="0051262A" w:rsidRPr="0043753C" w:rsidRDefault="0051262A" w:rsidP="0051262A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d) prawo do wniesienia skargi do Prezesa Urzędu Ochrony Danych Osobowych, gdy uzna Pani/Pan,                         że przetwarzanie danych osobowych Pani/Pana dotyczących narusza przepisy RODO;</w:t>
      </w:r>
    </w:p>
    <w:p w:rsidR="0051262A" w:rsidRPr="0020781B" w:rsidRDefault="0051262A" w:rsidP="0051262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nie przysługuje Pani/Panu:</w:t>
      </w:r>
    </w:p>
    <w:p w:rsidR="0051262A" w:rsidRPr="0043753C" w:rsidRDefault="0051262A" w:rsidP="005126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a) w związku z art.17 ust.3 lit. b, d lub e RODO prawo do usunięcia danych osobowych,</w:t>
      </w:r>
    </w:p>
    <w:p w:rsidR="0051262A" w:rsidRPr="0043753C" w:rsidRDefault="0051262A" w:rsidP="005126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b) prawo do przenoszenia danych osobowych, których mowa w art.20 RODO,</w:t>
      </w:r>
    </w:p>
    <w:p w:rsidR="0051262A" w:rsidRPr="0043753C" w:rsidRDefault="0051262A" w:rsidP="005126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c) na podstawie art.21 RODO prawo sprzeciwu, wobec przetwarzania danych osobowych, gdyż podstawą   </w:t>
      </w:r>
    </w:p>
    <w:p w:rsidR="0051262A" w:rsidRPr="0043753C" w:rsidRDefault="0051262A" w:rsidP="005126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:rsidR="0051262A" w:rsidRPr="0020781B" w:rsidRDefault="0051262A" w:rsidP="0051262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1" w:after="0" w:line="240" w:lineRule="auto"/>
        <w:ind w:right="-36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z art. 14 RODO względem osób fizycznych, których dane przekazane zostaną </w:t>
      </w:r>
      <w:r>
        <w:rPr>
          <w:rFonts w:ascii="Arial" w:hAnsi="Arial" w:cs="Arial"/>
          <w:sz w:val="18"/>
          <w:szCs w:val="18"/>
        </w:rPr>
        <w:t>z</w:t>
      </w:r>
      <w:r w:rsidRPr="0020781B">
        <w:rPr>
          <w:rFonts w:ascii="Arial" w:hAnsi="Arial" w:cs="Arial"/>
          <w:sz w:val="18"/>
          <w:szCs w:val="18"/>
        </w:rPr>
        <w:t>amawiającemu w związku z prowadzonym postępowaniem i które Zamawiający</w:t>
      </w:r>
      <w:r>
        <w:rPr>
          <w:rFonts w:ascii="Arial" w:hAnsi="Arial" w:cs="Arial"/>
          <w:sz w:val="18"/>
          <w:szCs w:val="18"/>
        </w:rPr>
        <w:t xml:space="preserve"> pośrednio pozyska od Wykonawcy </w:t>
      </w:r>
      <w:r w:rsidRPr="0020781B">
        <w:rPr>
          <w:rFonts w:ascii="Arial" w:hAnsi="Arial" w:cs="Arial"/>
          <w:sz w:val="18"/>
          <w:szCs w:val="18"/>
        </w:rPr>
        <w:t>biorącego udział w postępowaniu, chyba że ma zastosowanie co najmniej jedno z </w:t>
      </w:r>
      <w:proofErr w:type="spellStart"/>
      <w:r w:rsidRPr="0020781B">
        <w:rPr>
          <w:rFonts w:ascii="Arial" w:hAnsi="Arial" w:cs="Arial"/>
          <w:sz w:val="18"/>
          <w:szCs w:val="18"/>
        </w:rPr>
        <w:t>wyłączeń</w:t>
      </w:r>
      <w:proofErr w:type="spellEnd"/>
      <w:r w:rsidRPr="0020781B">
        <w:rPr>
          <w:rFonts w:ascii="Arial" w:hAnsi="Arial" w:cs="Arial"/>
          <w:sz w:val="18"/>
          <w:szCs w:val="18"/>
        </w:rPr>
        <w:t>, o których mowa w art. 14 ust. 5 RODO.</w:t>
      </w:r>
    </w:p>
    <w:p w:rsidR="0051262A" w:rsidRPr="0020781B" w:rsidRDefault="0051262A" w:rsidP="0051262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 </w:t>
      </w:r>
      <w:proofErr w:type="spellStart"/>
      <w:r w:rsidRPr="0020781B">
        <w:rPr>
          <w:rFonts w:ascii="Arial" w:hAnsi="Arial" w:cs="Arial"/>
          <w:sz w:val="18"/>
          <w:szCs w:val="18"/>
        </w:rPr>
        <w:t>Pzp</w:t>
      </w:r>
      <w:proofErr w:type="spellEnd"/>
      <w:r w:rsidRPr="0020781B">
        <w:rPr>
          <w:rFonts w:ascii="Arial" w:hAnsi="Arial" w:cs="Arial"/>
          <w:sz w:val="18"/>
          <w:szCs w:val="18"/>
        </w:rPr>
        <w:t>.</w:t>
      </w:r>
    </w:p>
    <w:p w:rsidR="0051262A" w:rsidRPr="0020781B" w:rsidRDefault="0051262A" w:rsidP="0051262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:rsidR="0051262A" w:rsidRDefault="0051262A" w:rsidP="0051262A">
      <w:pPr>
        <w:spacing w:after="0" w:line="240" w:lineRule="auto"/>
        <w:rPr>
          <w:rFonts w:ascii="TiepoloItcTEEBoo" w:hAnsi="TiepoloItcTEEBoo"/>
          <w:i/>
          <w:iCs/>
          <w:sz w:val="20"/>
          <w:u w:val="single"/>
        </w:rPr>
      </w:pPr>
    </w:p>
    <w:p w:rsidR="0051262A" w:rsidRPr="009D0B95" w:rsidRDefault="0051262A" w:rsidP="0051262A">
      <w:pPr>
        <w:spacing w:after="0" w:line="240" w:lineRule="auto"/>
        <w:rPr>
          <w:rFonts w:ascii="Arial" w:hAnsi="Arial" w:cs="Arial"/>
          <w:i/>
          <w:iCs/>
          <w:sz w:val="20"/>
          <w:u w:val="single"/>
        </w:rPr>
      </w:pPr>
      <w:r w:rsidRPr="009D0B95">
        <w:rPr>
          <w:rFonts w:ascii="Arial" w:hAnsi="Arial" w:cs="Arial"/>
          <w:i/>
          <w:iCs/>
          <w:sz w:val="20"/>
          <w:u w:val="single"/>
        </w:rPr>
        <w:t>Załączniki do specyfikacji warunków zamówienia:</w:t>
      </w:r>
    </w:p>
    <w:p w:rsidR="0051262A" w:rsidRDefault="0051262A" w:rsidP="0051262A">
      <w:pPr>
        <w:spacing w:after="0"/>
        <w:ind w:left="1276" w:hanging="1276"/>
        <w:rPr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Załączniki od  1 </w:t>
      </w:r>
      <w:r w:rsidRPr="00EE0FA2">
        <w:rPr>
          <w:rFonts w:ascii="Arial" w:hAnsi="Arial" w:cs="Arial"/>
          <w:i/>
          <w:iCs/>
          <w:sz w:val="20"/>
        </w:rPr>
        <w:t xml:space="preserve">do </w:t>
      </w:r>
      <w:r>
        <w:rPr>
          <w:rFonts w:ascii="Arial" w:hAnsi="Arial" w:cs="Arial"/>
          <w:i/>
          <w:iCs/>
          <w:sz w:val="20"/>
        </w:rPr>
        <w:t>8 – formularze cenowe/</w:t>
      </w:r>
      <w:r>
        <w:rPr>
          <w:i/>
          <w:iCs/>
          <w:sz w:val="20"/>
        </w:rPr>
        <w:t xml:space="preserve">Opis przedmiotu zamówienia  </w:t>
      </w:r>
    </w:p>
    <w:p w:rsidR="0051262A" w:rsidRDefault="0051262A" w:rsidP="0051262A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9</w:t>
      </w:r>
      <w:r w:rsidRPr="009D0B95">
        <w:rPr>
          <w:rFonts w:ascii="Arial" w:hAnsi="Arial" w:cs="Arial"/>
          <w:i/>
          <w:iCs/>
          <w:sz w:val="20"/>
        </w:rPr>
        <w:t xml:space="preserve"> – Formularz oferty</w:t>
      </w:r>
    </w:p>
    <w:p w:rsidR="0051262A" w:rsidRPr="009D0B95" w:rsidRDefault="0051262A" w:rsidP="0051262A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10</w:t>
      </w:r>
      <w:r w:rsidRPr="009D0B95">
        <w:rPr>
          <w:rFonts w:ascii="Arial" w:hAnsi="Arial" w:cs="Arial"/>
          <w:i/>
          <w:iCs/>
          <w:sz w:val="20"/>
        </w:rPr>
        <w:t xml:space="preserve"> – druk oświadczenia o braku podstaw wykluczenia </w:t>
      </w:r>
    </w:p>
    <w:p w:rsidR="0051262A" w:rsidRDefault="0051262A" w:rsidP="0051262A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11</w:t>
      </w:r>
      <w:r w:rsidRPr="009D0B95">
        <w:rPr>
          <w:rFonts w:ascii="Arial" w:hAnsi="Arial" w:cs="Arial"/>
          <w:i/>
          <w:iCs/>
          <w:sz w:val="20"/>
        </w:rPr>
        <w:t>– Projektowane postanowienia umowne</w:t>
      </w:r>
    </w:p>
    <w:p w:rsidR="0051262A" w:rsidRPr="009D0B95" w:rsidRDefault="0051262A" w:rsidP="0051262A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</w:rPr>
        <w:t xml:space="preserve">Załącznik nr 12-Oświadczenie Wykonawcy-„Biała lista podatników VAT” </w:t>
      </w:r>
    </w:p>
    <w:p w:rsidR="0051262A" w:rsidRPr="009D0B95" w:rsidRDefault="0051262A" w:rsidP="0051262A">
      <w:pPr>
        <w:tabs>
          <w:tab w:val="left" w:pos="5280"/>
        </w:tabs>
        <w:spacing w:after="0" w:line="240" w:lineRule="auto"/>
        <w:rPr>
          <w:rFonts w:ascii="Arial" w:hAnsi="Arial" w:cs="Arial"/>
          <w:i/>
          <w:iCs/>
          <w:sz w:val="20"/>
        </w:rPr>
      </w:pPr>
    </w:p>
    <w:p w:rsidR="0051262A" w:rsidRPr="009D0B95" w:rsidRDefault="0051262A" w:rsidP="00512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B95">
        <w:rPr>
          <w:rFonts w:ascii="Arial" w:hAnsi="Arial" w:cs="Arial"/>
          <w:sz w:val="20"/>
          <w:szCs w:val="20"/>
        </w:rPr>
        <w:t>Członkowie komisji powołani Aktem powołania komisji w postępowaniu o udziel</w:t>
      </w:r>
      <w:r>
        <w:rPr>
          <w:rFonts w:ascii="Arial" w:hAnsi="Arial" w:cs="Arial"/>
          <w:sz w:val="20"/>
          <w:szCs w:val="20"/>
        </w:rPr>
        <w:t>enie zamówienia</w:t>
      </w:r>
    </w:p>
    <w:p w:rsidR="0051262A" w:rsidRPr="006D2328" w:rsidRDefault="0051262A" w:rsidP="00512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1262A" w:rsidRPr="0051262A" w:rsidRDefault="0051262A" w:rsidP="0051262A">
      <w:pPr>
        <w:numPr>
          <w:ilvl w:val="0"/>
          <w:numId w:val="12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 w:rsidRPr="0051262A">
        <w:rPr>
          <w:rFonts w:ascii="Arial" w:hAnsi="Arial" w:cs="Arial"/>
          <w:sz w:val="20"/>
          <w:szCs w:val="20"/>
        </w:rPr>
        <w:t>Iwona Holewa</w:t>
      </w: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51262A">
        <w:rPr>
          <w:rFonts w:ascii="Arial" w:hAnsi="Arial" w:cs="Arial"/>
          <w:sz w:val="20"/>
          <w:szCs w:val="20"/>
        </w:rPr>
        <w:t>przewodnicząca</w:t>
      </w:r>
    </w:p>
    <w:p w:rsidR="0051262A" w:rsidRPr="0051262A" w:rsidRDefault="00AC5102" w:rsidP="0051262A">
      <w:pPr>
        <w:numPr>
          <w:ilvl w:val="0"/>
          <w:numId w:val="12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Agnieszka Czaban</w:t>
      </w:r>
      <w:r w:rsidR="0051262A" w:rsidRPr="0051262A">
        <w:rPr>
          <w:rFonts w:ascii="Arial" w:hAnsi="Arial" w:cs="Arial"/>
          <w:sz w:val="20"/>
          <w:szCs w:val="20"/>
        </w:rPr>
        <w:tab/>
        <w:t xml:space="preserve">          </w:t>
      </w:r>
      <w:r w:rsidR="0051262A">
        <w:rPr>
          <w:rFonts w:ascii="Arial" w:hAnsi="Arial" w:cs="Arial"/>
          <w:sz w:val="20"/>
          <w:szCs w:val="20"/>
        </w:rPr>
        <w:t xml:space="preserve">  </w:t>
      </w:r>
      <w:r w:rsidR="0051262A" w:rsidRPr="0051262A">
        <w:rPr>
          <w:rFonts w:ascii="Arial" w:hAnsi="Arial" w:cs="Arial"/>
          <w:sz w:val="20"/>
          <w:szCs w:val="20"/>
        </w:rPr>
        <w:t>zastępca przewodniczącego</w:t>
      </w:r>
    </w:p>
    <w:p w:rsidR="0051262A" w:rsidRPr="0051262A" w:rsidRDefault="0051262A" w:rsidP="0051262A">
      <w:pPr>
        <w:numPr>
          <w:ilvl w:val="0"/>
          <w:numId w:val="12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 w:rsidRPr="0051262A">
        <w:rPr>
          <w:rFonts w:ascii="Arial" w:hAnsi="Arial" w:cs="Arial"/>
          <w:sz w:val="20"/>
          <w:szCs w:val="20"/>
        </w:rPr>
        <w:t xml:space="preserve">Ewelina Kubaty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51262A">
        <w:rPr>
          <w:rFonts w:ascii="Arial" w:hAnsi="Arial" w:cs="Arial"/>
          <w:sz w:val="20"/>
          <w:szCs w:val="20"/>
        </w:rPr>
        <w:t>członek komisji</w:t>
      </w:r>
    </w:p>
    <w:p w:rsidR="0051262A" w:rsidRPr="0051262A" w:rsidRDefault="00AC5102" w:rsidP="0051262A">
      <w:pPr>
        <w:numPr>
          <w:ilvl w:val="0"/>
          <w:numId w:val="12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Kornelia Zawadzka</w:t>
      </w:r>
      <w:bookmarkStart w:id="0" w:name="_GoBack"/>
      <w:bookmarkEnd w:id="0"/>
      <w:r w:rsidR="0051262A" w:rsidRPr="0051262A">
        <w:rPr>
          <w:rFonts w:ascii="Arial" w:hAnsi="Arial" w:cs="Arial"/>
          <w:sz w:val="20"/>
          <w:szCs w:val="20"/>
        </w:rPr>
        <w:t xml:space="preserve">          </w:t>
      </w:r>
      <w:r w:rsidR="0051262A">
        <w:rPr>
          <w:rFonts w:ascii="Arial" w:hAnsi="Arial" w:cs="Arial"/>
          <w:sz w:val="20"/>
          <w:szCs w:val="20"/>
        </w:rPr>
        <w:t xml:space="preserve">    </w:t>
      </w:r>
      <w:r w:rsidR="0051262A" w:rsidRPr="0051262A">
        <w:rPr>
          <w:rFonts w:ascii="Arial" w:hAnsi="Arial" w:cs="Arial"/>
          <w:sz w:val="20"/>
          <w:szCs w:val="20"/>
        </w:rPr>
        <w:t>członek komisji</w:t>
      </w:r>
    </w:p>
    <w:p w:rsidR="0051262A" w:rsidRDefault="0051262A" w:rsidP="0051262A">
      <w:pPr>
        <w:spacing w:after="0" w:line="240" w:lineRule="auto"/>
        <w:rPr>
          <w:rFonts w:ascii="Arial" w:hAnsi="Arial" w:cs="Arial"/>
        </w:rPr>
      </w:pPr>
    </w:p>
    <w:p w:rsidR="0051262A" w:rsidRPr="00EF2A29" w:rsidRDefault="0051262A" w:rsidP="0051262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D2328">
        <w:rPr>
          <w:rFonts w:ascii="Arial" w:hAnsi="Arial" w:cs="Arial"/>
        </w:rPr>
        <w:t>Specyfikację Warunków Zamówienia zatwierdził</w:t>
      </w:r>
      <w:r>
        <w:rPr>
          <w:rFonts w:ascii="Arial" w:hAnsi="Arial" w:cs="Arial"/>
        </w:rPr>
        <w:t xml:space="preserve">/a: </w:t>
      </w:r>
      <w:r w:rsidR="00AC5102">
        <w:rPr>
          <w:rFonts w:ascii="Arial" w:hAnsi="Arial" w:cs="Arial"/>
        </w:rPr>
        <w:t>Anna Kądziela- społeczny zastępca dyrektora</w:t>
      </w:r>
    </w:p>
    <w:p w:rsidR="004453C1" w:rsidRDefault="004453C1"/>
    <w:sectPr w:rsidR="004453C1" w:rsidSect="004534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2A" w:rsidRDefault="0051262A" w:rsidP="0051262A">
      <w:pPr>
        <w:spacing w:after="0" w:line="240" w:lineRule="auto"/>
      </w:pPr>
      <w:r>
        <w:separator/>
      </w:r>
    </w:p>
  </w:endnote>
  <w:endnote w:type="continuationSeparator" w:id="0">
    <w:p w:rsidR="0051262A" w:rsidRDefault="0051262A" w:rsidP="0051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4A0" w:rsidRPr="00341CB2" w:rsidRDefault="00FA5516">
    <w:pPr>
      <w:pStyle w:val="Stopka"/>
      <w:jc w:val="right"/>
      <w:rPr>
        <w:rFonts w:ascii="Arial" w:hAnsi="Arial" w:cs="Arial"/>
      </w:rPr>
    </w:pPr>
    <w:r w:rsidRPr="00341CB2">
      <w:rPr>
        <w:rFonts w:ascii="Arial" w:hAnsi="Arial" w:cs="Arial"/>
      </w:rPr>
      <w:fldChar w:fldCharType="begin"/>
    </w:r>
    <w:r w:rsidRPr="00341CB2">
      <w:rPr>
        <w:rFonts w:ascii="Arial" w:hAnsi="Arial" w:cs="Arial"/>
      </w:rPr>
      <w:instrText xml:space="preserve"> PAGE   \* MERGEFORMAT </w:instrText>
    </w:r>
    <w:r w:rsidRPr="00341CB2">
      <w:rPr>
        <w:rFonts w:ascii="Arial" w:hAnsi="Arial" w:cs="Arial"/>
      </w:rPr>
      <w:fldChar w:fldCharType="separate"/>
    </w:r>
    <w:r w:rsidR="00AC5102">
      <w:rPr>
        <w:rFonts w:ascii="Arial" w:hAnsi="Arial" w:cs="Arial"/>
        <w:noProof/>
      </w:rPr>
      <w:t>13</w:t>
    </w:r>
    <w:r w:rsidRPr="00341CB2">
      <w:rPr>
        <w:rFonts w:ascii="Arial" w:hAnsi="Arial" w:cs="Arial"/>
      </w:rPr>
      <w:fldChar w:fldCharType="end"/>
    </w:r>
  </w:p>
  <w:p w:rsidR="00C644A0" w:rsidRDefault="00AC51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2A" w:rsidRDefault="0051262A" w:rsidP="0051262A">
      <w:pPr>
        <w:spacing w:after="0" w:line="240" w:lineRule="auto"/>
      </w:pPr>
      <w:r>
        <w:separator/>
      </w:r>
    </w:p>
  </w:footnote>
  <w:footnote w:type="continuationSeparator" w:id="0">
    <w:p w:rsidR="0051262A" w:rsidRDefault="0051262A" w:rsidP="0051262A">
      <w:pPr>
        <w:spacing w:after="0" w:line="240" w:lineRule="auto"/>
      </w:pPr>
      <w:r>
        <w:continuationSeparator/>
      </w:r>
    </w:p>
  </w:footnote>
  <w:footnote w:id="1">
    <w:p w:rsidR="0051262A" w:rsidRPr="00D93BC6" w:rsidRDefault="0051262A" w:rsidP="0051262A">
      <w:pPr>
        <w:pStyle w:val="Tekstprzypisudolnego"/>
        <w:spacing w:line="240" w:lineRule="auto"/>
        <w:rPr>
          <w:rFonts w:ascii="Arial" w:hAnsi="Arial" w:cs="Arial"/>
          <w:i/>
          <w:sz w:val="18"/>
          <w:szCs w:val="18"/>
        </w:rPr>
      </w:pPr>
      <w:r w:rsidRPr="00D93BC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93BC6">
        <w:rPr>
          <w:rFonts w:ascii="Arial" w:hAnsi="Arial" w:cs="Arial"/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</w:t>
      </w:r>
      <w:r>
        <w:rPr>
          <w:rFonts w:ascii="Arial" w:hAnsi="Arial" w:cs="Arial"/>
          <w:i/>
          <w:sz w:val="18"/>
          <w:szCs w:val="18"/>
        </w:rPr>
        <w:t>z Zamawiającego w cz. X SWZ</w:t>
      </w:r>
      <w:r w:rsidRPr="00D93BC6">
        <w:rPr>
          <w:rFonts w:ascii="Arial" w:hAnsi="Arial" w:cs="Arial"/>
          <w:i/>
          <w:sz w:val="18"/>
          <w:szCs w:val="18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613F"/>
    <w:multiLevelType w:val="hybridMultilevel"/>
    <w:tmpl w:val="96DC0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975C1"/>
    <w:multiLevelType w:val="hybridMultilevel"/>
    <w:tmpl w:val="9D7E7890"/>
    <w:lvl w:ilvl="0" w:tplc="4D144FF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CE4CD7"/>
    <w:multiLevelType w:val="hybridMultilevel"/>
    <w:tmpl w:val="CB46C106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rFonts w:hint="default"/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  <w:rPr>
        <w:rFonts w:hint="default"/>
      </w:rPr>
    </w:lvl>
    <w:lvl w:ilvl="6" w:tplc="EC44812C">
      <w:start w:val="10"/>
      <w:numFmt w:val="upperRoman"/>
      <w:lvlText w:val="%7."/>
      <w:lvlJc w:val="left"/>
      <w:pPr>
        <w:ind w:left="612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8A55AC"/>
    <w:multiLevelType w:val="hybridMultilevel"/>
    <w:tmpl w:val="D472A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C111B"/>
    <w:multiLevelType w:val="hybridMultilevel"/>
    <w:tmpl w:val="6C42A5AE"/>
    <w:lvl w:ilvl="0" w:tplc="A5E601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1F1D44"/>
    <w:multiLevelType w:val="hybridMultilevel"/>
    <w:tmpl w:val="7EAE7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773EA5"/>
    <w:multiLevelType w:val="hybridMultilevel"/>
    <w:tmpl w:val="F9F24CBA"/>
    <w:lvl w:ilvl="0" w:tplc="8A567E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37E14"/>
    <w:multiLevelType w:val="hybridMultilevel"/>
    <w:tmpl w:val="1632F35A"/>
    <w:lvl w:ilvl="0" w:tplc="1460ED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7275D"/>
    <w:multiLevelType w:val="hybridMultilevel"/>
    <w:tmpl w:val="2552342C"/>
    <w:lvl w:ilvl="0" w:tplc="CABE86F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F7C8704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A6B2A"/>
    <w:multiLevelType w:val="hybridMultilevel"/>
    <w:tmpl w:val="FBA80AF4"/>
    <w:lvl w:ilvl="0" w:tplc="50066B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"/>
  </w:num>
  <w:num w:numId="8">
    <w:abstractNumId w:val="2"/>
  </w:num>
  <w:num w:numId="9">
    <w:abstractNumId w:val="23"/>
  </w:num>
  <w:num w:numId="10">
    <w:abstractNumId w:val="24"/>
  </w:num>
  <w:num w:numId="11">
    <w:abstractNumId w:val="2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"/>
  </w:num>
  <w:num w:numId="15">
    <w:abstractNumId w:val="6"/>
  </w:num>
  <w:num w:numId="16">
    <w:abstractNumId w:val="5"/>
  </w:num>
  <w:num w:numId="17">
    <w:abstractNumId w:val="8"/>
  </w:num>
  <w:num w:numId="18">
    <w:abstractNumId w:val="12"/>
  </w:num>
  <w:num w:numId="19">
    <w:abstractNumId w:val="21"/>
  </w:num>
  <w:num w:numId="20">
    <w:abstractNumId w:val="15"/>
  </w:num>
  <w:num w:numId="21">
    <w:abstractNumId w:val="18"/>
  </w:num>
  <w:num w:numId="22">
    <w:abstractNumId w:val="16"/>
  </w:num>
  <w:num w:numId="23">
    <w:abstractNumId w:val="3"/>
  </w:num>
  <w:num w:numId="24">
    <w:abstractNumId w:val="1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62A"/>
    <w:rsid w:val="000B773B"/>
    <w:rsid w:val="001722FE"/>
    <w:rsid w:val="002D5EBD"/>
    <w:rsid w:val="004453C1"/>
    <w:rsid w:val="0051262A"/>
    <w:rsid w:val="007A0A03"/>
    <w:rsid w:val="008B66C5"/>
    <w:rsid w:val="00A92833"/>
    <w:rsid w:val="00AC5102"/>
    <w:rsid w:val="00B13A1A"/>
    <w:rsid w:val="00CD5069"/>
    <w:rsid w:val="00FA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62A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2D5E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51262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51262A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262A"/>
    <w:rPr>
      <w:rFonts w:ascii="TiepoloItcTEEBoo" w:eastAsia="Times New Roman" w:hAnsi="TiepoloItcTEEBoo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12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1262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51262A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26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262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26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12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1262A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rsid w:val="0051262A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rsid w:val="0051262A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51262A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2D5E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D5EBD"/>
  </w:style>
  <w:style w:type="paragraph" w:styleId="Tekstdymka">
    <w:name w:val="Balloon Text"/>
    <w:basedOn w:val="Normalny"/>
    <w:link w:val="TekstdymkaZnak"/>
    <w:uiPriority w:val="99"/>
    <w:semiHidden/>
    <w:unhideWhenUsed/>
    <w:rsid w:val="00CD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06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62A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2D5E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51262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51262A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262A"/>
    <w:rPr>
      <w:rFonts w:ascii="TiepoloItcTEEBoo" w:eastAsia="Times New Roman" w:hAnsi="TiepoloItcTEEBoo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12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1262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51262A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26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262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26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12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1262A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rsid w:val="0051262A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rsid w:val="0051262A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51262A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2D5E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D5EBD"/>
  </w:style>
  <w:style w:type="paragraph" w:styleId="Tekstdymka">
    <w:name w:val="Balloon Text"/>
    <w:basedOn w:val="Normalny"/>
    <w:link w:val="TekstdymkaZnak"/>
    <w:uiPriority w:val="99"/>
    <w:semiHidden/>
    <w:unhideWhenUsed/>
    <w:rsid w:val="00CD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0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5125</Words>
  <Characters>30751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Przedszkole Nr 4</cp:lastModifiedBy>
  <cp:revision>6</cp:revision>
  <cp:lastPrinted>2024-12-19T10:56:00Z</cp:lastPrinted>
  <dcterms:created xsi:type="dcterms:W3CDTF">2024-11-30T15:01:00Z</dcterms:created>
  <dcterms:modified xsi:type="dcterms:W3CDTF">2025-12-05T13:34:00Z</dcterms:modified>
</cp:coreProperties>
</file>